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764" w:rsidRDefault="00562764" w:rsidP="00562764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5 </w:t>
      </w:r>
    </w:p>
    <w:p w:rsidR="00562764" w:rsidRDefault="00562764" w:rsidP="00562764">
      <w:pPr>
        <w:jc w:val="right"/>
        <w:rPr>
          <w:sz w:val="28"/>
          <w:szCs w:val="28"/>
        </w:rPr>
      </w:pPr>
      <w:r>
        <w:rPr>
          <w:sz w:val="28"/>
          <w:szCs w:val="28"/>
        </w:rPr>
        <w:t>к приказу ОГКУ «ЦСПН Бакчарского района»</w:t>
      </w:r>
    </w:p>
    <w:p w:rsidR="00562764" w:rsidRDefault="00562764" w:rsidP="00562764">
      <w:pPr>
        <w:jc w:val="right"/>
        <w:rPr>
          <w:sz w:val="28"/>
          <w:szCs w:val="28"/>
        </w:rPr>
      </w:pPr>
      <w:r>
        <w:rPr>
          <w:sz w:val="28"/>
          <w:szCs w:val="28"/>
        </w:rPr>
        <w:t>от 12.12.2019  №  63</w:t>
      </w:r>
    </w:p>
    <w:p w:rsidR="00562764" w:rsidRDefault="00562764" w:rsidP="00562764">
      <w:pPr>
        <w:jc w:val="right"/>
        <w:rPr>
          <w:sz w:val="28"/>
          <w:szCs w:val="28"/>
        </w:rPr>
      </w:pPr>
    </w:p>
    <w:p w:rsidR="00562764" w:rsidRPr="00532C92" w:rsidRDefault="00562764" w:rsidP="00562764">
      <w:pPr>
        <w:jc w:val="center"/>
        <w:rPr>
          <w:sz w:val="28"/>
          <w:szCs w:val="28"/>
        </w:rPr>
      </w:pPr>
      <w:r w:rsidRPr="00532C92">
        <w:rPr>
          <w:sz w:val="28"/>
          <w:szCs w:val="28"/>
        </w:rPr>
        <w:t>Порядок</w:t>
      </w:r>
    </w:p>
    <w:p w:rsidR="00562764" w:rsidRPr="00532C92" w:rsidRDefault="00562764" w:rsidP="0056276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32C92">
        <w:rPr>
          <w:sz w:val="28"/>
          <w:szCs w:val="28"/>
        </w:rPr>
        <w:t>уведомления работодателя о фактах обращений в целях</w:t>
      </w:r>
    </w:p>
    <w:p w:rsidR="00562764" w:rsidRPr="00532C92" w:rsidRDefault="00562764" w:rsidP="0056276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32C92">
        <w:rPr>
          <w:sz w:val="28"/>
          <w:szCs w:val="28"/>
        </w:rPr>
        <w:t>склонения к совершению коррупционных правонарушений и порядка рассмотрения      таких уведомлений в областном государственном казенном учреждении      «Центр социальной поддержки населения Бакчарского района»</w:t>
      </w:r>
    </w:p>
    <w:p w:rsidR="00562764" w:rsidRPr="00532C92" w:rsidRDefault="00562764" w:rsidP="0056276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62764" w:rsidRPr="00532C92" w:rsidRDefault="00562764" w:rsidP="00562764">
      <w:pPr>
        <w:numPr>
          <w:ilvl w:val="1"/>
          <w:numId w:val="2"/>
        </w:numPr>
        <w:autoSpaceDE w:val="0"/>
        <w:autoSpaceDN w:val="0"/>
        <w:adjustRightInd w:val="0"/>
        <w:jc w:val="center"/>
        <w:rPr>
          <w:sz w:val="28"/>
          <w:szCs w:val="28"/>
        </w:rPr>
      </w:pPr>
      <w:r w:rsidRPr="00532C92">
        <w:rPr>
          <w:sz w:val="28"/>
          <w:szCs w:val="28"/>
        </w:rPr>
        <w:t>Общие положения</w:t>
      </w:r>
    </w:p>
    <w:p w:rsidR="00562764" w:rsidRPr="00532C92" w:rsidRDefault="00562764" w:rsidP="00562764">
      <w:pPr>
        <w:autoSpaceDE w:val="0"/>
        <w:autoSpaceDN w:val="0"/>
        <w:adjustRightInd w:val="0"/>
        <w:ind w:left="720"/>
        <w:rPr>
          <w:b/>
          <w:sz w:val="28"/>
          <w:szCs w:val="28"/>
        </w:rPr>
      </w:pPr>
    </w:p>
    <w:p w:rsidR="00562764" w:rsidRPr="00532C92" w:rsidRDefault="00562764" w:rsidP="00562764">
      <w:pPr>
        <w:numPr>
          <w:ilvl w:val="1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532C92">
        <w:rPr>
          <w:sz w:val="28"/>
          <w:szCs w:val="28"/>
        </w:rPr>
        <w:t xml:space="preserve">Настоящий Порядок уведомления работодателя о фактах обращения в целях склонения к совершению коррупционных правонарушений и порядка рассмотрения таких уведомлений в областном государственном казенном учреждении «Центр </w:t>
      </w:r>
      <w:r>
        <w:rPr>
          <w:sz w:val="28"/>
          <w:szCs w:val="28"/>
        </w:rPr>
        <w:t xml:space="preserve">социальной поддержки </w:t>
      </w:r>
      <w:r w:rsidRPr="00532C92">
        <w:rPr>
          <w:sz w:val="28"/>
          <w:szCs w:val="28"/>
        </w:rPr>
        <w:t xml:space="preserve"> населения Бакчарского района» (далее –  Порядок, Учреждение) разработан в соответствии с Федеральным законом от 25 декабря 2008 года № 273-ФЗ «О противодействии коррупции», с целью упорядочения действий работника по факту обращения в целях склонения его</w:t>
      </w:r>
      <w:proofErr w:type="gramEnd"/>
      <w:r w:rsidRPr="00532C92">
        <w:rPr>
          <w:sz w:val="28"/>
          <w:szCs w:val="28"/>
        </w:rPr>
        <w:t xml:space="preserve"> к совершению коррупционных правонарушений.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2. Работник, которому стало известно о факте обращения к иным работникам в связи с исполнением ими должностных обязанностей каких-либо лиц в целях склонения к совершению коррупционных правонарушений, может также уведомлять об этом работодателя в соответствии с настоящим Порядком.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b/>
          <w:sz w:val="28"/>
          <w:szCs w:val="28"/>
        </w:rPr>
      </w:pP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outlineLvl w:val="0"/>
        <w:rPr>
          <w:b/>
          <w:sz w:val="28"/>
          <w:szCs w:val="28"/>
        </w:rPr>
      </w:pPr>
      <w:r>
        <w:rPr>
          <w:sz w:val="28"/>
          <w:szCs w:val="28"/>
          <w:lang w:val="en-US"/>
        </w:rPr>
        <w:t>II</w:t>
      </w:r>
      <w:r w:rsidRPr="00532C92">
        <w:rPr>
          <w:b/>
          <w:sz w:val="28"/>
          <w:szCs w:val="28"/>
        </w:rPr>
        <w:t xml:space="preserve">. </w:t>
      </w:r>
      <w:r w:rsidRPr="00532C92">
        <w:rPr>
          <w:sz w:val="28"/>
          <w:szCs w:val="28"/>
        </w:rPr>
        <w:t>Порядок уведомления работодателя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 xml:space="preserve">3. </w:t>
      </w:r>
      <w:proofErr w:type="gramStart"/>
      <w:r w:rsidRPr="00532C92">
        <w:rPr>
          <w:sz w:val="28"/>
          <w:szCs w:val="28"/>
        </w:rPr>
        <w:t>При получении работником предложения о совершении коррупционного правонарушения работник обязан незамедлительно, не позднее рабочего дня, следующего за днем, когда работнику стало известно о фактах склонения его к совершению коррупционного правонарушения, а если указанное предложение поступило вне рабочего времени, незамедлительно при первой возможности лицу, ответственному за работу по профилактике коррупционных и иных правонарушений в Учреждении, подать уведомление о факте обращения в</w:t>
      </w:r>
      <w:proofErr w:type="gramEnd"/>
      <w:r w:rsidRPr="00532C92">
        <w:rPr>
          <w:sz w:val="28"/>
          <w:szCs w:val="28"/>
        </w:rPr>
        <w:t xml:space="preserve"> </w:t>
      </w:r>
      <w:proofErr w:type="gramStart"/>
      <w:r w:rsidRPr="00532C92">
        <w:rPr>
          <w:sz w:val="28"/>
          <w:szCs w:val="28"/>
        </w:rPr>
        <w:t>целях</w:t>
      </w:r>
      <w:proofErr w:type="gramEnd"/>
      <w:r w:rsidRPr="00532C92">
        <w:rPr>
          <w:sz w:val="28"/>
          <w:szCs w:val="28"/>
        </w:rPr>
        <w:t xml:space="preserve"> склонения к совершению коррупционных правонарушений (далее – уведомление).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 xml:space="preserve">4. Уведомление подается письменно в произвольной форме или в соответствии с </w:t>
      </w:r>
      <w:hyperlink w:anchor="Par49" w:history="1">
        <w:r w:rsidRPr="00532C92">
          <w:rPr>
            <w:sz w:val="28"/>
            <w:szCs w:val="28"/>
          </w:rPr>
          <w:t>приложением № 1</w:t>
        </w:r>
      </w:hyperlink>
      <w:r w:rsidRPr="00532C92">
        <w:rPr>
          <w:sz w:val="28"/>
          <w:szCs w:val="28"/>
        </w:rPr>
        <w:t xml:space="preserve"> к настоящему Порядку в двух экземплярах.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5. В случае нахождения работника в командировке, в отпуске, в иных случаях нахождения вне пределов места работы он обязан уведомить работодателя не позднее рабочего дня, следующего за днем прибытия к месту работы.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lastRenderedPageBreak/>
        <w:t xml:space="preserve">6. К уведомлению прилагаются все имеющиеся материалы, подтверждающие обстоятельства обращения в целях склонения к совершению коррупционных правонарушений работника.   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left="2127"/>
        <w:jc w:val="center"/>
        <w:outlineLvl w:val="0"/>
        <w:rPr>
          <w:sz w:val="28"/>
          <w:szCs w:val="28"/>
        </w:rPr>
      </w:pPr>
      <w:r w:rsidRPr="007E31D1">
        <w:rPr>
          <w:sz w:val="28"/>
          <w:szCs w:val="28"/>
          <w:lang w:val="en-US"/>
        </w:rPr>
        <w:t>III</w:t>
      </w:r>
      <w:r w:rsidRPr="007E31D1">
        <w:rPr>
          <w:sz w:val="28"/>
          <w:szCs w:val="28"/>
        </w:rPr>
        <w:t>.</w:t>
      </w:r>
      <w:r w:rsidRPr="00532C92">
        <w:rPr>
          <w:b/>
          <w:sz w:val="28"/>
          <w:szCs w:val="28"/>
        </w:rPr>
        <w:t xml:space="preserve"> </w:t>
      </w:r>
      <w:r w:rsidRPr="00532C92">
        <w:rPr>
          <w:sz w:val="28"/>
          <w:szCs w:val="28"/>
        </w:rPr>
        <w:t>Перечень сведений, содержащихся в уведомлении</w:t>
      </w:r>
    </w:p>
    <w:p w:rsidR="00562764" w:rsidRPr="00532C92" w:rsidRDefault="00562764" w:rsidP="00562764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Уведомление должно содержать: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32C92">
        <w:rPr>
          <w:sz w:val="28"/>
          <w:szCs w:val="28"/>
        </w:rPr>
        <w:t>должность, фамилию, имя, отчество (последнее – при наличии) директора Учреждения, на имя которого направляется уведомление;</w:t>
      </w:r>
      <w:proofErr w:type="gramEnd"/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фамилию, имя, отчество (последнее – при наличии), должность работника с указанием и его номера телефона;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описание обстоятельств, при которых стало известно о случаях обращения к работнику в связи с исполнением им должностных обязанностей каких-либо лиц в целях склонения его к совершению коррупционных правонарушений (дата, место, время, другие условия);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532C92">
        <w:rPr>
          <w:sz w:val="28"/>
          <w:szCs w:val="28"/>
        </w:rPr>
        <w:t>сведения о коррупционных правонарушениях, которые должен был бы совершить работник по просьбе обратившихся лиц (злоупотребление служебным положением, дача взятки, злоупотребление полномочиями, иное использование работником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незаконное предоставление такой выгоды</w:t>
      </w:r>
      <w:proofErr w:type="gramEnd"/>
      <w:r w:rsidRPr="00532C92">
        <w:rPr>
          <w:sz w:val="28"/>
          <w:szCs w:val="28"/>
        </w:rPr>
        <w:t xml:space="preserve"> работнику другими лицами);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все известные работнику сведения о физическом лице, в том числе представителе юридического лица, склоняющем к совершению коррупционного правонарушения (фамилия, имя, отчество (последнее – при наличии), должность физического лица, наименование юридического лица, другие сведения);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способ и обстоятельства склонения к совершению коррупционного правонарушения, а также информацию об отказе (согласии) принять предложения лица о совершении коррупционного правонарушения;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иные сведения и документы, имеющие, по мнению работника, отношение к факту склонения к совершению коррупционного правонарушения.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outlineLvl w:val="0"/>
        <w:rPr>
          <w:sz w:val="28"/>
          <w:szCs w:val="28"/>
        </w:rPr>
      </w:pPr>
      <w:r>
        <w:rPr>
          <w:sz w:val="28"/>
          <w:szCs w:val="28"/>
          <w:lang w:val="en-US"/>
        </w:rPr>
        <w:t>IV</w:t>
      </w:r>
      <w:r w:rsidRPr="00532C92">
        <w:rPr>
          <w:sz w:val="28"/>
          <w:szCs w:val="28"/>
        </w:rPr>
        <w:t>. Регистрация уведомлений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8. Должностное лицо, ответственное за работу по профилактике коррупционных и иных правонарушений в Учреждении, осуществляет прием, регистрацию и учет поступивших от работников уведомлений, обеспечивает конфиденциальность и сохранность сведений и документов, полученных от работника, направившего уведомление, а также несет персональную ответственность за разглашение полученных сведений в соответствии с законодательством Российской Федерации.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 xml:space="preserve">9. Регистрация уведомлений производится в журнале регистрации уведомлений о фактах обращения в целях склонения работника к </w:t>
      </w:r>
      <w:r w:rsidRPr="00532C92">
        <w:rPr>
          <w:sz w:val="28"/>
          <w:szCs w:val="28"/>
        </w:rPr>
        <w:lastRenderedPageBreak/>
        <w:t xml:space="preserve">совершению коррупционных правонарушений (далее – журнал) согласно </w:t>
      </w:r>
      <w:hyperlink w:anchor="Par116" w:history="1">
        <w:r w:rsidRPr="00532C92">
          <w:rPr>
            <w:sz w:val="28"/>
            <w:szCs w:val="28"/>
          </w:rPr>
          <w:t>приложению № 2</w:t>
        </w:r>
      </w:hyperlink>
      <w:r w:rsidRPr="00532C92">
        <w:rPr>
          <w:sz w:val="28"/>
          <w:szCs w:val="28"/>
        </w:rPr>
        <w:t xml:space="preserve"> к настоящему Порядку.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 xml:space="preserve">Листы </w:t>
      </w:r>
      <w:hyperlink w:anchor="Par116" w:history="1">
        <w:r w:rsidRPr="00532C92">
          <w:rPr>
            <w:sz w:val="28"/>
            <w:szCs w:val="28"/>
          </w:rPr>
          <w:t>журнала</w:t>
        </w:r>
      </w:hyperlink>
      <w:r w:rsidRPr="00532C92">
        <w:rPr>
          <w:sz w:val="28"/>
          <w:szCs w:val="28"/>
        </w:rPr>
        <w:t xml:space="preserve"> регистрации уведомлений должны быть пронумерованы, прошнурованы, а сам журнал скреплен печатью организации и заверен подписью лица, ответственного за профилактику коррупционных и иных правонарушений в Учреждении.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10. Поступившее уведомление регистрируется в журнале регистрации уведомлений в день его поступления.</w:t>
      </w:r>
    </w:p>
    <w:p w:rsidR="00562764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11. Первый экземпляр зарегистрированного уведомления в день его регистрации представляется директору Учреждения (лицу, его замещающему), второй экземпляр с указанием регистрационного номера, даты, заверенный подписью работника, зарегистрировавшего уведомление, отдается работнику для подтверждения принятия и регистрации уведомления.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</w:t>
      </w:r>
      <w:r w:rsidRPr="007E31D1">
        <w:rPr>
          <w:sz w:val="28"/>
          <w:szCs w:val="28"/>
        </w:rPr>
        <w:t>.</w:t>
      </w:r>
      <w:r>
        <w:rPr>
          <w:sz w:val="28"/>
          <w:szCs w:val="28"/>
        </w:rPr>
        <w:t xml:space="preserve"> Порядок организации проверки сведений, содержащихся в уведомлении</w:t>
      </w:r>
    </w:p>
    <w:p w:rsidR="00562764" w:rsidRPr="00532C92" w:rsidRDefault="00562764" w:rsidP="0056276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32C92">
        <w:rPr>
          <w:sz w:val="28"/>
          <w:szCs w:val="28"/>
        </w:rPr>
        <w:t>12. Директор Учреждения (лицо, его замещающее) по результатам рассмотрения уведомления принимает решение об организации проверки содержащихся в уведомлении сведений и назначает должностное лицо, ответственное за проведение проверки факта обращения в целях склонения работника к совершению коррупционных правонарушений.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13</w:t>
      </w:r>
      <w:r w:rsidRPr="00532C92">
        <w:rPr>
          <w:color w:val="000000"/>
          <w:sz w:val="28"/>
          <w:szCs w:val="28"/>
        </w:rPr>
        <w:t>. Для проведения проверки приказом директора  создается комиссия, которая состоит из председателя комиссии, заместителя председателя, секретаря и членов комиссии. В составе комиссии должно быть не менее 5 человек.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Pr="00532C92">
        <w:rPr>
          <w:color w:val="000000"/>
          <w:sz w:val="28"/>
          <w:szCs w:val="28"/>
        </w:rPr>
        <w:t>. Все лица, входящие в состав комиссии, пользуются равными правами в решении вопросов, рассматриваемых на заседаниях комиссии.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Pr="00532C92">
        <w:rPr>
          <w:color w:val="000000"/>
          <w:sz w:val="28"/>
          <w:szCs w:val="28"/>
        </w:rPr>
        <w:t xml:space="preserve">. В проведении проверки не может участвовать работник учреждения, прямо или косвенно заинтересованный в ее результатах. В этих случаях он обязан обратиться </w:t>
      </w:r>
      <w:proofErr w:type="gramStart"/>
      <w:r w:rsidRPr="00532C92">
        <w:rPr>
          <w:color w:val="000000"/>
          <w:sz w:val="28"/>
          <w:szCs w:val="28"/>
        </w:rPr>
        <w:t>к директору учреждения с письменным заявлением об освобождении его от участия в проведении</w:t>
      </w:r>
      <w:proofErr w:type="gramEnd"/>
      <w:r w:rsidRPr="00532C92">
        <w:rPr>
          <w:color w:val="000000"/>
          <w:sz w:val="28"/>
          <w:szCs w:val="28"/>
        </w:rPr>
        <w:t xml:space="preserve"> данной проверки.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16</w:t>
      </w:r>
      <w:r w:rsidRPr="00532C92">
        <w:rPr>
          <w:color w:val="000000"/>
          <w:sz w:val="28"/>
          <w:szCs w:val="28"/>
        </w:rPr>
        <w:t>. При проведении проверки должны быть:</w:t>
      </w:r>
    </w:p>
    <w:p w:rsidR="00562764" w:rsidRPr="00532C92" w:rsidRDefault="00562764" w:rsidP="005627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32C92">
        <w:rPr>
          <w:color w:val="000000"/>
          <w:sz w:val="28"/>
          <w:szCs w:val="28"/>
        </w:rPr>
        <w:t>- заслушаны пояснения уведомителя, других работников учреждения, а также лиц, имеющих отношение к фактам, содержащимся в уведомлении;</w:t>
      </w:r>
    </w:p>
    <w:p w:rsidR="00562764" w:rsidRPr="00532C92" w:rsidRDefault="00562764" w:rsidP="005627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32C92">
        <w:rPr>
          <w:color w:val="000000"/>
          <w:sz w:val="28"/>
          <w:szCs w:val="28"/>
        </w:rPr>
        <w:t>- объективно и всесторонне рассмотрены факты и обстоятельства обращения к работнику в целях склонения его к совершению коррупционного правонарушения;</w:t>
      </w:r>
    </w:p>
    <w:p w:rsidR="00562764" w:rsidRPr="00532C92" w:rsidRDefault="00562764" w:rsidP="005627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32C92">
        <w:rPr>
          <w:color w:val="000000"/>
          <w:sz w:val="28"/>
          <w:szCs w:val="28"/>
        </w:rPr>
        <w:t>- установлены причины и условия, которые способствовали обращению лиц к работнику учреждения с целью склонения его к совершению коррупционных правонарушений.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17</w:t>
      </w:r>
      <w:r w:rsidRPr="00532C92">
        <w:rPr>
          <w:color w:val="000000"/>
          <w:sz w:val="28"/>
          <w:szCs w:val="28"/>
        </w:rPr>
        <w:t xml:space="preserve">. В ходе проведения проверки помимо уведомления рассматриваются материалы, имеющие отношение к фактам, содержащимся в уведомлении, в том числе должностная инструкция и служебная характеристика уведомителя, должностные инструкции и служебные характеристики </w:t>
      </w:r>
      <w:r w:rsidRPr="00532C92">
        <w:rPr>
          <w:color w:val="000000"/>
          <w:sz w:val="28"/>
          <w:szCs w:val="28"/>
        </w:rPr>
        <w:lastRenderedPageBreak/>
        <w:t>работников учреждения, имеющих отношение к фактам, содержащимся в уведомлении.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18</w:t>
      </w:r>
      <w:r w:rsidRPr="00532C92">
        <w:rPr>
          <w:color w:val="000000"/>
          <w:sz w:val="28"/>
          <w:szCs w:val="28"/>
        </w:rPr>
        <w:t>. Лица, входящие в состав комиссии, и работники учреждения, имеющие отношение к фактам, содержащимся в уведомлении, не вправе разглашать сведения, ставшие им известными в ходе проведения проверочных мероприятий.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19</w:t>
      </w:r>
      <w:r w:rsidRPr="00532C92">
        <w:rPr>
          <w:color w:val="000000"/>
          <w:sz w:val="28"/>
          <w:szCs w:val="28"/>
        </w:rPr>
        <w:t>. Работа комиссии должна быть завершена не позднее 10 рабочих дней со дня принятия решения о проведении проверки.</w:t>
      </w:r>
    </w:p>
    <w:p w:rsidR="00562764" w:rsidRPr="00532C92" w:rsidRDefault="00562764" w:rsidP="00562764">
      <w:pPr>
        <w:autoSpaceDE w:val="0"/>
        <w:autoSpaceDN w:val="0"/>
        <w:adjustRightInd w:val="0"/>
        <w:rPr>
          <w:sz w:val="28"/>
          <w:szCs w:val="28"/>
        </w:rPr>
      </w:pPr>
      <w:r w:rsidRPr="00532C92">
        <w:rPr>
          <w:sz w:val="28"/>
          <w:szCs w:val="28"/>
        </w:rPr>
        <w:t> </w:t>
      </w:r>
    </w:p>
    <w:p w:rsidR="00562764" w:rsidRPr="00532C92" w:rsidRDefault="00562764" w:rsidP="00562764">
      <w:pPr>
        <w:autoSpaceDE w:val="0"/>
        <w:autoSpaceDN w:val="0"/>
        <w:adjustRightInd w:val="0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en-US"/>
        </w:rPr>
        <w:t>VI</w:t>
      </w:r>
      <w:r w:rsidRPr="00562764">
        <w:rPr>
          <w:bCs/>
          <w:color w:val="000000"/>
          <w:sz w:val="28"/>
          <w:szCs w:val="28"/>
        </w:rPr>
        <w:t>.</w:t>
      </w:r>
      <w:r w:rsidRPr="00532C92">
        <w:rPr>
          <w:bCs/>
          <w:color w:val="000000"/>
          <w:sz w:val="28"/>
          <w:szCs w:val="28"/>
        </w:rPr>
        <w:t xml:space="preserve"> Итоги проведения проверки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</w:t>
      </w:r>
      <w:r w:rsidRPr="00532C92">
        <w:rPr>
          <w:color w:val="000000"/>
          <w:sz w:val="28"/>
          <w:szCs w:val="28"/>
        </w:rPr>
        <w:t xml:space="preserve">. По результатам проведения проверки комиссией принимается решение простым большинством голосов присутствующих на заседании комиссии. </w:t>
      </w:r>
      <w:r w:rsidRPr="00532C92">
        <w:rPr>
          <w:color w:val="000000"/>
          <w:sz w:val="28"/>
          <w:szCs w:val="28"/>
        </w:rPr>
        <w:br/>
        <w:t>Решение комиссии правомочно, если на ее заседании присутствовало не менее 2/3 от общего состава комиссии.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21</w:t>
      </w:r>
      <w:r w:rsidRPr="00532C92">
        <w:rPr>
          <w:color w:val="000000"/>
          <w:sz w:val="28"/>
          <w:szCs w:val="28"/>
        </w:rPr>
        <w:t>. Решение комиссии оформляется протоколом. Протокол комиссии подписывается председателем и секретарем комиссии.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22</w:t>
      </w:r>
      <w:r w:rsidRPr="00532C92">
        <w:rPr>
          <w:color w:val="000000"/>
          <w:sz w:val="28"/>
          <w:szCs w:val="28"/>
        </w:rPr>
        <w:t>. Член комиссии, не согласный с ее решением, имеет право в письменной форме изложить свое особое мнение, которое приобщается к протоколу.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23</w:t>
      </w:r>
      <w:r w:rsidRPr="00532C92">
        <w:rPr>
          <w:color w:val="000000"/>
          <w:sz w:val="28"/>
          <w:szCs w:val="28"/>
        </w:rPr>
        <w:t xml:space="preserve">. </w:t>
      </w:r>
      <w:proofErr w:type="gramStart"/>
      <w:r w:rsidRPr="00532C92">
        <w:rPr>
          <w:color w:val="000000"/>
          <w:sz w:val="28"/>
          <w:szCs w:val="28"/>
        </w:rPr>
        <w:t>В случае подтверждения в ходе проверки факта обращения к работнику учреждения в целях склонения его к совершению</w:t>
      </w:r>
      <w:proofErr w:type="gramEnd"/>
      <w:r w:rsidRPr="00532C92">
        <w:rPr>
          <w:color w:val="000000"/>
          <w:sz w:val="28"/>
          <w:szCs w:val="28"/>
        </w:rPr>
        <w:t xml:space="preserve"> коррупционных правонарушений или выявления в действиях работника учреждения или иных работников учреждения, имеющих отношение к вышеуказанным фактам, признаков коррупционного правонарушения, комиссией готовятся материалы, которые направляются директору учреждения для принятия соответствующего решения.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24</w:t>
      </w:r>
      <w:r w:rsidRPr="00532C92">
        <w:rPr>
          <w:color w:val="000000"/>
          <w:sz w:val="28"/>
          <w:szCs w:val="28"/>
        </w:rPr>
        <w:t>. Директор учреждения после получения материалов по результатам работы комиссии в течение трех дней принимает одно из следующих решений:</w:t>
      </w:r>
    </w:p>
    <w:p w:rsidR="00562764" w:rsidRPr="00532C92" w:rsidRDefault="00562764" w:rsidP="005627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32C92">
        <w:rPr>
          <w:b/>
          <w:color w:val="000000"/>
          <w:sz w:val="28"/>
          <w:szCs w:val="28"/>
        </w:rPr>
        <w:t>а</w:t>
      </w:r>
      <w:r w:rsidRPr="00532C92">
        <w:rPr>
          <w:color w:val="000000"/>
          <w:sz w:val="28"/>
          <w:szCs w:val="28"/>
        </w:rPr>
        <w:t>) о незамедлительной передаче материалов проверки в правоохранительные органы;</w:t>
      </w:r>
    </w:p>
    <w:p w:rsidR="00562764" w:rsidRPr="00532C92" w:rsidRDefault="00562764" w:rsidP="005627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gramStart"/>
      <w:r w:rsidRPr="00532C92">
        <w:rPr>
          <w:b/>
          <w:color w:val="000000"/>
          <w:sz w:val="28"/>
          <w:szCs w:val="28"/>
        </w:rPr>
        <w:t>б</w:t>
      </w:r>
      <w:r w:rsidRPr="00532C92">
        <w:rPr>
          <w:color w:val="000000"/>
          <w:sz w:val="28"/>
          <w:szCs w:val="28"/>
        </w:rPr>
        <w:t>) об обращении в соответствующие компетентные органы с просьбой об обеспечении мер государственной защиты работника учреждения и членов его семьи от насилия, угроз и других неправомерных действий в соответствии с законодательством Российской Федерации;</w:t>
      </w:r>
      <w:proofErr w:type="gramEnd"/>
    </w:p>
    <w:p w:rsidR="00562764" w:rsidRPr="00532C92" w:rsidRDefault="00562764" w:rsidP="005627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32C92">
        <w:rPr>
          <w:b/>
          <w:color w:val="000000"/>
          <w:sz w:val="28"/>
          <w:szCs w:val="28"/>
        </w:rPr>
        <w:t>в</w:t>
      </w:r>
      <w:r w:rsidRPr="00532C92">
        <w:rPr>
          <w:color w:val="000000"/>
          <w:sz w:val="28"/>
          <w:szCs w:val="28"/>
        </w:rPr>
        <w:t>) о принятии организационных мер с целью предотвращения впредь возможности обращения в целях склонения  работников учреждения к совершению коррупционных правонарушений;</w:t>
      </w:r>
    </w:p>
    <w:p w:rsidR="00562764" w:rsidRPr="00532C92" w:rsidRDefault="00562764" w:rsidP="005627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32C92">
        <w:rPr>
          <w:b/>
          <w:color w:val="000000"/>
          <w:sz w:val="28"/>
          <w:szCs w:val="28"/>
        </w:rPr>
        <w:t>г</w:t>
      </w:r>
      <w:r w:rsidRPr="00532C92">
        <w:rPr>
          <w:color w:val="000000"/>
          <w:sz w:val="28"/>
          <w:szCs w:val="28"/>
        </w:rPr>
        <w:t>) об исключении возможности принятия уведомителем и (или) иными работниками учреждения, имеющими отношение к фактам, содержащимся в уведомлении, единоличных решений по вопросам, с которыми связана вероятность совершения коррупционного правонарушения;</w:t>
      </w:r>
    </w:p>
    <w:p w:rsidR="00562764" w:rsidRPr="00532C92" w:rsidRDefault="00562764" w:rsidP="005627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proofErr w:type="spellStart"/>
      <w:r w:rsidRPr="00532C92">
        <w:rPr>
          <w:b/>
          <w:color w:val="000000"/>
          <w:sz w:val="28"/>
          <w:szCs w:val="28"/>
        </w:rPr>
        <w:t>д</w:t>
      </w:r>
      <w:proofErr w:type="spellEnd"/>
      <w:r w:rsidRPr="00532C92">
        <w:rPr>
          <w:color w:val="000000"/>
          <w:sz w:val="28"/>
          <w:szCs w:val="28"/>
        </w:rPr>
        <w:t xml:space="preserve">) о необходимости внесения в должностные инструкции работников учреждения соответствующих изменений для устранения условий, </w:t>
      </w:r>
      <w:r w:rsidRPr="00532C92">
        <w:rPr>
          <w:color w:val="000000"/>
          <w:sz w:val="28"/>
          <w:szCs w:val="28"/>
        </w:rPr>
        <w:lastRenderedPageBreak/>
        <w:t>способствующих обращению к ним в целях склонения их к совершению коррупционных правонарушений;</w:t>
      </w:r>
    </w:p>
    <w:p w:rsidR="00562764" w:rsidRPr="00532C92" w:rsidRDefault="00562764" w:rsidP="005627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32C92">
        <w:rPr>
          <w:b/>
          <w:color w:val="000000"/>
          <w:sz w:val="28"/>
          <w:szCs w:val="28"/>
        </w:rPr>
        <w:t>е</w:t>
      </w:r>
      <w:r w:rsidRPr="00532C92">
        <w:rPr>
          <w:color w:val="000000"/>
          <w:sz w:val="28"/>
          <w:szCs w:val="28"/>
        </w:rPr>
        <w:t>) о привлечении работника учреждения  к дисциплинарной ответственности;</w:t>
      </w:r>
    </w:p>
    <w:p w:rsidR="00562764" w:rsidRPr="00532C92" w:rsidRDefault="00562764" w:rsidP="00562764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532C92">
        <w:rPr>
          <w:b/>
          <w:color w:val="000000"/>
          <w:sz w:val="28"/>
          <w:szCs w:val="28"/>
        </w:rPr>
        <w:t>ж</w:t>
      </w:r>
      <w:r w:rsidRPr="00532C92">
        <w:rPr>
          <w:color w:val="000000"/>
          <w:sz w:val="28"/>
          <w:szCs w:val="28"/>
        </w:rPr>
        <w:t>) об увольнении работника учреждения.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</w:t>
      </w:r>
      <w:r w:rsidRPr="00532C92">
        <w:rPr>
          <w:color w:val="000000"/>
          <w:sz w:val="28"/>
          <w:szCs w:val="28"/>
        </w:rPr>
        <w:t xml:space="preserve">. </w:t>
      </w:r>
      <w:proofErr w:type="gramStart"/>
      <w:r w:rsidRPr="00532C92">
        <w:rPr>
          <w:color w:val="000000"/>
          <w:sz w:val="28"/>
          <w:szCs w:val="28"/>
        </w:rPr>
        <w:t>В случае выявления в ходе проверки в действиях работника учреждения признаков коррупционного правонарушения, предусмотренного частью 3 статьи 9 Федерального закона от 25.12.2008 №273-ФЗ «О противодействии коррупции», материалы по результатам работы комиссии направляются директором учреждения в соответствующие органы для привлечения работника учреждения к иным видам ответственности в соответствии с законодательством Российской Федерации.</w:t>
      </w:r>
      <w:proofErr w:type="gramEnd"/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26</w:t>
      </w:r>
      <w:r w:rsidRPr="00532C92">
        <w:rPr>
          <w:color w:val="000000"/>
          <w:sz w:val="28"/>
          <w:szCs w:val="28"/>
        </w:rPr>
        <w:t>. В случае опровержения факта обращения к работнику учреждения с целью его склонения к совершению коррупционных правонарушений директор учреждения  принимает решение о принятии результатов проверки к сведению.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27</w:t>
      </w:r>
      <w:r w:rsidRPr="00532C92">
        <w:rPr>
          <w:color w:val="000000"/>
          <w:sz w:val="28"/>
          <w:szCs w:val="28"/>
        </w:rPr>
        <w:t>. Информация о решении по результатам проверки включается в личное дело уведомителя.</w:t>
      </w:r>
    </w:p>
    <w:p w:rsidR="00562764" w:rsidRPr="00532C92" w:rsidRDefault="00562764" w:rsidP="00562764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</w:t>
      </w:r>
      <w:r w:rsidRPr="00532C92">
        <w:rPr>
          <w:color w:val="000000"/>
          <w:sz w:val="28"/>
          <w:szCs w:val="28"/>
        </w:rPr>
        <w:t>. Работник учреждения, в отношении которого проводится проверка сведений, содержащихся в уведомлении, по окончании проверки имеет право ознакомиться с письменным заключением о ее результатах.</w:t>
      </w: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p w:rsidR="00562764" w:rsidRDefault="00562764" w:rsidP="00562764">
      <w:pPr>
        <w:jc w:val="center"/>
        <w:rPr>
          <w:sz w:val="28"/>
          <w:szCs w:val="28"/>
        </w:rPr>
      </w:pPr>
    </w:p>
    <w:tbl>
      <w:tblPr>
        <w:tblpPr w:leftFromText="180" w:rightFromText="180" w:horzAnchor="margin" w:tblpXSpec="center" w:tblpY="-615"/>
        <w:tblW w:w="10211" w:type="dxa"/>
        <w:tblLook w:val="01E0"/>
      </w:tblPr>
      <w:tblGrid>
        <w:gridCol w:w="4439"/>
        <w:gridCol w:w="5772"/>
      </w:tblGrid>
      <w:tr w:rsidR="00562764" w:rsidRPr="00566A4F" w:rsidTr="00331A7C">
        <w:trPr>
          <w:trHeight w:val="1879"/>
        </w:trPr>
        <w:tc>
          <w:tcPr>
            <w:tcW w:w="4439" w:type="dxa"/>
            <w:shd w:val="clear" w:color="auto" w:fill="auto"/>
          </w:tcPr>
          <w:p w:rsidR="00562764" w:rsidRPr="00566A4F" w:rsidRDefault="00562764" w:rsidP="00331A7C">
            <w:pPr>
              <w:pStyle w:val="ConsPlusNormal"/>
              <w:suppressAutoHyphens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72" w:type="dxa"/>
            <w:shd w:val="clear" w:color="auto" w:fill="auto"/>
          </w:tcPr>
          <w:p w:rsidR="00562764" w:rsidRDefault="00562764" w:rsidP="00331A7C">
            <w:pPr>
              <w:pStyle w:val="ConsPlusNormal"/>
              <w:tabs>
                <w:tab w:val="left" w:pos="803"/>
                <w:tab w:val="left" w:pos="1429"/>
              </w:tabs>
              <w:suppressAutoHyphens/>
              <w:ind w:left="204" w:right="-20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:rsidR="00562764" w:rsidRPr="00566A4F" w:rsidRDefault="00562764" w:rsidP="00331A7C">
            <w:pPr>
              <w:pStyle w:val="ConsPlusNormal"/>
              <w:tabs>
                <w:tab w:val="left" w:pos="803"/>
                <w:tab w:val="left" w:pos="1429"/>
              </w:tabs>
              <w:suppressAutoHyphens/>
              <w:ind w:left="204" w:right="-20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66A4F">
              <w:rPr>
                <w:rFonts w:ascii="Times New Roman" w:hAnsi="Times New Roman"/>
                <w:sz w:val="26"/>
                <w:szCs w:val="26"/>
              </w:rPr>
              <w:t xml:space="preserve">Приложение №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562764" w:rsidRPr="00566A4F" w:rsidRDefault="00562764" w:rsidP="00331A7C">
            <w:pPr>
              <w:tabs>
                <w:tab w:val="left" w:pos="803"/>
                <w:tab w:val="left" w:pos="1429"/>
              </w:tabs>
              <w:ind w:left="204" w:right="-200"/>
              <w:jc w:val="both"/>
              <w:rPr>
                <w:sz w:val="26"/>
                <w:szCs w:val="26"/>
              </w:rPr>
            </w:pPr>
            <w:r w:rsidRPr="00566A4F">
              <w:rPr>
                <w:sz w:val="26"/>
                <w:szCs w:val="26"/>
              </w:rPr>
              <w:t xml:space="preserve">к </w:t>
            </w:r>
            <w:r>
              <w:rPr>
                <w:sz w:val="26"/>
                <w:szCs w:val="26"/>
              </w:rPr>
              <w:t xml:space="preserve">Порядку уведомления работодателя о фактах обращения в целях склонения к совершению коррупционных правонарушений и порядка рассмотрения таких уведомлений в областном государственном казенном учреждении «Центр социальной поддержки населения Бакчарского района»  </w:t>
            </w:r>
          </w:p>
          <w:p w:rsidR="00562764" w:rsidRPr="00566A4F" w:rsidRDefault="00562764" w:rsidP="00331A7C">
            <w:pPr>
              <w:ind w:left="-15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562764" w:rsidRDefault="00562764" w:rsidP="00562764">
      <w:pPr>
        <w:tabs>
          <w:tab w:val="left" w:pos="5103"/>
          <w:tab w:val="left" w:pos="5670"/>
          <w:tab w:val="left" w:pos="5812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Директору ОГКУ ЦСПН</w:t>
      </w:r>
    </w:p>
    <w:p w:rsidR="00562764" w:rsidRPr="00957FAA" w:rsidRDefault="00562764" w:rsidP="00562764">
      <w:pPr>
        <w:tabs>
          <w:tab w:val="left" w:pos="5103"/>
          <w:tab w:val="left" w:pos="5670"/>
          <w:tab w:val="left" w:pos="5812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__________________________________</w:t>
      </w:r>
    </w:p>
    <w:p w:rsidR="00562764" w:rsidRPr="00B878F1" w:rsidRDefault="00562764" w:rsidP="00562764">
      <w:pPr>
        <w:tabs>
          <w:tab w:val="left" w:pos="6804"/>
          <w:tab w:val="left" w:pos="8789"/>
          <w:tab w:val="left" w:pos="9072"/>
          <w:tab w:val="left" w:pos="9356"/>
        </w:tabs>
        <w:ind w:firstLine="567"/>
        <w:jc w:val="both"/>
        <w:rPr>
          <w:u w:val="single"/>
        </w:rPr>
      </w:pPr>
      <w:r w:rsidRPr="005413D3">
        <w:t xml:space="preserve">                                             </w:t>
      </w:r>
      <w:r>
        <w:t xml:space="preserve">                  </w:t>
      </w:r>
      <w:r w:rsidRPr="005413D3">
        <w:t>Ф.И.О.</w:t>
      </w:r>
      <w:r>
        <w:t xml:space="preserve"> (последнее – при наличии)</w:t>
      </w:r>
    </w:p>
    <w:p w:rsidR="00562764" w:rsidRPr="005413D3" w:rsidRDefault="00562764" w:rsidP="00562764">
      <w:pPr>
        <w:ind w:firstLine="567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                                                          _____________________________________            </w:t>
      </w:r>
      <w:r w:rsidRPr="005413D3">
        <w:rPr>
          <w:sz w:val="26"/>
          <w:szCs w:val="26"/>
          <w:u w:val="single"/>
        </w:rPr>
        <w:t xml:space="preserve">                                                     </w:t>
      </w:r>
      <w:r>
        <w:rPr>
          <w:sz w:val="26"/>
          <w:szCs w:val="26"/>
          <w:u w:val="single"/>
        </w:rPr>
        <w:t xml:space="preserve">                    </w:t>
      </w:r>
    </w:p>
    <w:p w:rsidR="00562764" w:rsidRDefault="00562764" w:rsidP="00562764">
      <w:pPr>
        <w:ind w:firstLine="567"/>
        <w:jc w:val="center"/>
      </w:pPr>
      <w:r w:rsidRPr="005413D3">
        <w:rPr>
          <w:sz w:val="26"/>
          <w:szCs w:val="26"/>
        </w:rPr>
        <w:t xml:space="preserve">                                   </w:t>
      </w:r>
      <w:r>
        <w:rPr>
          <w:sz w:val="26"/>
          <w:szCs w:val="26"/>
        </w:rPr>
        <w:t xml:space="preserve">  </w:t>
      </w:r>
      <w:r w:rsidRPr="005413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</w:t>
      </w:r>
      <w:r w:rsidRPr="005413D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    </w:t>
      </w:r>
      <w:r>
        <w:t xml:space="preserve">Ф.И.О. (последнее – при наличии), </w:t>
      </w:r>
      <w:proofErr w:type="gramStart"/>
      <w:r>
        <w:t>занимаемая</w:t>
      </w:r>
      <w:proofErr w:type="gramEnd"/>
    </w:p>
    <w:p w:rsidR="00562764" w:rsidRPr="00B878F1" w:rsidRDefault="00562764" w:rsidP="00562764">
      <w:pPr>
        <w:ind w:firstLine="567"/>
        <w:rPr>
          <w:u w:val="single"/>
        </w:rPr>
      </w:pPr>
      <w:r>
        <w:t xml:space="preserve">                                                   _______________________________________________                                       </w:t>
      </w:r>
      <w:r>
        <w:rPr>
          <w:u w:val="single"/>
        </w:rPr>
        <w:t xml:space="preserve">                                                                                              </w:t>
      </w:r>
    </w:p>
    <w:p w:rsidR="00562764" w:rsidRPr="001A653C" w:rsidRDefault="00562764" w:rsidP="00562764">
      <w:pPr>
        <w:ind w:firstLine="567"/>
        <w:jc w:val="both"/>
      </w:pPr>
      <w:r>
        <w:rPr>
          <w:sz w:val="26"/>
          <w:szCs w:val="26"/>
        </w:rPr>
        <w:t xml:space="preserve">                                             </w:t>
      </w:r>
      <w:r>
        <w:t>должность лица, который представил сведения, телефон</w:t>
      </w:r>
    </w:p>
    <w:p w:rsidR="00562764" w:rsidRPr="00B31166" w:rsidRDefault="00562764" w:rsidP="00562764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562764" w:rsidRPr="001A653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bookmarkStart w:id="0" w:name="Par49"/>
      <w:bookmarkEnd w:id="0"/>
      <w:r w:rsidRPr="001A653C">
        <w:rPr>
          <w:sz w:val="26"/>
          <w:szCs w:val="26"/>
        </w:rPr>
        <w:t>У</w:t>
      </w:r>
      <w:r>
        <w:rPr>
          <w:sz w:val="26"/>
          <w:szCs w:val="26"/>
        </w:rPr>
        <w:t>ведомление</w:t>
      </w:r>
    </w:p>
    <w:p w:rsidR="00562764" w:rsidRPr="001A653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1A653C">
        <w:rPr>
          <w:sz w:val="26"/>
          <w:szCs w:val="26"/>
        </w:rPr>
        <w:t>работодателя о фактах обращения в целях склонения работника</w:t>
      </w:r>
    </w:p>
    <w:p w:rsidR="00562764" w:rsidRPr="001F00B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sz w:val="26"/>
          <w:szCs w:val="26"/>
        </w:rPr>
      </w:pPr>
      <w:r w:rsidRPr="001A653C">
        <w:rPr>
          <w:sz w:val="26"/>
          <w:szCs w:val="26"/>
        </w:rPr>
        <w:t>к совершению коррупционных правонарушений</w:t>
      </w:r>
    </w:p>
    <w:p w:rsidR="00562764" w:rsidRPr="00B31166" w:rsidRDefault="00562764" w:rsidP="00562764">
      <w:pPr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</w:rPr>
      </w:pPr>
    </w:p>
    <w:p w:rsidR="00562764" w:rsidRPr="001A653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1A653C">
        <w:rPr>
          <w:sz w:val="26"/>
          <w:szCs w:val="26"/>
        </w:rPr>
        <w:t xml:space="preserve">    Сообщаю, что:</w:t>
      </w:r>
    </w:p>
    <w:p w:rsidR="00562764" w:rsidRPr="001A653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1A653C">
        <w:rPr>
          <w:sz w:val="26"/>
          <w:szCs w:val="26"/>
        </w:rPr>
        <w:t>1. ______________________________________</w:t>
      </w:r>
      <w:r>
        <w:rPr>
          <w:sz w:val="26"/>
          <w:szCs w:val="26"/>
        </w:rPr>
        <w:t>_______________________________</w:t>
      </w:r>
    </w:p>
    <w:p w:rsidR="00562764" w:rsidRPr="001A653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both"/>
        <w:outlineLvl w:val="0"/>
      </w:pPr>
      <w:r w:rsidRPr="001A653C">
        <w:t xml:space="preserve">(описание обстоятельств, при которых стало известно о случаях обращения к работнику в связи с исполнением им </w:t>
      </w:r>
      <w:r>
        <w:t xml:space="preserve"> </w:t>
      </w:r>
      <w:r w:rsidRPr="001A653C">
        <w:t>должностных</w:t>
      </w:r>
      <w:r>
        <w:t xml:space="preserve"> </w:t>
      </w:r>
      <w:r w:rsidRPr="001A653C">
        <w:t>обязанностей каких-либо лиц в целях склонения его к совершению</w:t>
      </w:r>
      <w:r>
        <w:t xml:space="preserve"> </w:t>
      </w:r>
      <w:r w:rsidRPr="001A653C">
        <w:t>коррупционных нарушений)</w:t>
      </w:r>
    </w:p>
    <w:p w:rsidR="00562764" w:rsidRPr="001A653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1A653C">
        <w:rPr>
          <w:sz w:val="26"/>
          <w:szCs w:val="26"/>
        </w:rPr>
        <w:t>2. Склонение  к  совершению  коррупционного  правонарушения производилось в</w:t>
      </w:r>
      <w:r>
        <w:rPr>
          <w:sz w:val="26"/>
          <w:szCs w:val="26"/>
        </w:rPr>
        <w:t xml:space="preserve"> целях</w:t>
      </w:r>
    </w:p>
    <w:p w:rsidR="00562764" w:rsidRPr="001A653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1A653C">
        <w:rPr>
          <w:sz w:val="26"/>
          <w:szCs w:val="26"/>
        </w:rPr>
        <w:t>осуществления</w:t>
      </w:r>
      <w:r>
        <w:rPr>
          <w:sz w:val="26"/>
          <w:szCs w:val="26"/>
        </w:rPr>
        <w:t>________________________________________________________</w:t>
      </w:r>
      <w:r w:rsidRPr="001A653C"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                                                                                                                            </w:t>
      </w:r>
    </w:p>
    <w:p w:rsidR="00562764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</w:pPr>
      <w:r w:rsidRPr="001A653C">
        <w:t>(указывается сущность предполагаемого коррупционного</w:t>
      </w:r>
      <w:r>
        <w:t xml:space="preserve"> </w:t>
      </w:r>
      <w:r w:rsidRPr="001A653C">
        <w:t>правонарушения)</w:t>
      </w:r>
    </w:p>
    <w:p w:rsidR="00562764" w:rsidRPr="00B36F06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ind w:right="425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3. </w:t>
      </w:r>
      <w:r w:rsidRPr="001A653C">
        <w:rPr>
          <w:sz w:val="26"/>
          <w:szCs w:val="26"/>
        </w:rPr>
        <w:t>Склонение  к  совершению коррупционного  правонарушения  осуществлялось</w:t>
      </w:r>
      <w:r>
        <w:rPr>
          <w:sz w:val="26"/>
          <w:szCs w:val="26"/>
        </w:rPr>
        <w:t xml:space="preserve"> </w:t>
      </w:r>
      <w:r w:rsidRPr="00B36F06">
        <w:rPr>
          <w:sz w:val="26"/>
          <w:szCs w:val="26"/>
        </w:rPr>
        <w:t>посредством _______________________________________________________________</w:t>
      </w:r>
    </w:p>
    <w:p w:rsidR="00562764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ind w:right="425"/>
        <w:jc w:val="center"/>
        <w:outlineLvl w:val="0"/>
      </w:pPr>
      <w:r w:rsidRPr="00233FA6">
        <w:t>(указывается способ склонения к совершению коррупционного</w:t>
      </w:r>
      <w:r>
        <w:t xml:space="preserve"> </w:t>
      </w:r>
      <w:r w:rsidRPr="00233FA6">
        <w:t>правон</w:t>
      </w:r>
      <w:r>
        <w:t xml:space="preserve">арушения: угроза, </w:t>
      </w:r>
      <w:r w:rsidRPr="00233FA6">
        <w:t>обе</w:t>
      </w:r>
      <w:r>
        <w:t xml:space="preserve">щание, обман, насилие или другие </w:t>
      </w:r>
      <w:r w:rsidRPr="00233FA6">
        <w:t>способы склонения к совершению коррупционных правонарушений)</w:t>
      </w:r>
    </w:p>
    <w:p w:rsidR="00562764" w:rsidRPr="00233FA6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ind w:right="425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4.  </w:t>
      </w:r>
      <w:r w:rsidRPr="001A653C">
        <w:rPr>
          <w:sz w:val="26"/>
          <w:szCs w:val="26"/>
        </w:rPr>
        <w:t>Склонение      к       совершению        коррупционного      правонарушения</w:t>
      </w:r>
      <w:r>
        <w:rPr>
          <w:sz w:val="26"/>
          <w:szCs w:val="26"/>
        </w:rPr>
        <w:t xml:space="preserve">         произошло _________________________________________________________</w:t>
      </w:r>
      <w:r>
        <w:rPr>
          <w:sz w:val="26"/>
          <w:szCs w:val="26"/>
          <w:u w:val="single"/>
        </w:rPr>
        <w:t xml:space="preserve">                                                                                                                                  </w:t>
      </w:r>
    </w:p>
    <w:p w:rsidR="00562764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</w:pPr>
      <w:r w:rsidRPr="00233FA6">
        <w:t>указывается время, дата, место (город, адрес)</w:t>
      </w:r>
    </w:p>
    <w:p w:rsidR="00562764" w:rsidRPr="001A653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5. </w:t>
      </w:r>
      <w:r w:rsidRPr="001A653C">
        <w:rPr>
          <w:sz w:val="26"/>
          <w:szCs w:val="26"/>
        </w:rPr>
        <w:t>Склонение   к   совершению   коррупционного   правонарушения  производилось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 xml:space="preserve">      </w:t>
      </w:r>
    </w:p>
    <w:p w:rsidR="00562764" w:rsidRPr="001A653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1A653C">
        <w:rPr>
          <w:sz w:val="26"/>
          <w:szCs w:val="26"/>
        </w:rPr>
        <w:t>_____________________________________________</w:t>
      </w:r>
      <w:r>
        <w:rPr>
          <w:sz w:val="26"/>
          <w:szCs w:val="26"/>
        </w:rPr>
        <w:t>__________________________</w:t>
      </w:r>
    </w:p>
    <w:p w:rsidR="00562764" w:rsidRPr="00233FA6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</w:pPr>
      <w:r w:rsidRPr="00233FA6">
        <w:t>(обстоятельства склонения к коррупционному правонарушению: телефонный</w:t>
      </w:r>
      <w:r>
        <w:t xml:space="preserve"> </w:t>
      </w:r>
      <w:r w:rsidRPr="00233FA6">
        <w:t>разговор, личный прием)</w:t>
      </w:r>
    </w:p>
    <w:p w:rsidR="00562764" w:rsidRPr="001A653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6</w:t>
      </w:r>
      <w:r w:rsidRPr="001A653C">
        <w:rPr>
          <w:sz w:val="26"/>
          <w:szCs w:val="26"/>
        </w:rPr>
        <w:t>. _______________________________________________________________________</w:t>
      </w:r>
    </w:p>
    <w:p w:rsidR="00562764" w:rsidRPr="000C16C3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center"/>
        <w:outlineLvl w:val="0"/>
        <w:rPr>
          <w:sz w:val="18"/>
          <w:szCs w:val="18"/>
        </w:rPr>
      </w:pPr>
      <w:r w:rsidRPr="00ED36E5">
        <w:rPr>
          <w:sz w:val="18"/>
          <w:szCs w:val="18"/>
        </w:rPr>
        <w:t>(все известные сведения о физическом (юридическом) лице, склоняющем</w:t>
      </w:r>
      <w:r>
        <w:rPr>
          <w:sz w:val="18"/>
          <w:szCs w:val="18"/>
        </w:rPr>
        <w:t xml:space="preserve"> </w:t>
      </w:r>
      <w:r w:rsidRPr="000C16C3">
        <w:rPr>
          <w:sz w:val="18"/>
          <w:szCs w:val="18"/>
        </w:rPr>
        <w:t>к коррупционному правонарушению)</w:t>
      </w:r>
    </w:p>
    <w:p w:rsidR="00562764" w:rsidRPr="001A653C" w:rsidRDefault="00562764" w:rsidP="00562764">
      <w:pPr>
        <w:numPr>
          <w:ilvl w:val="0"/>
          <w:numId w:val="3"/>
        </w:numPr>
        <w:tabs>
          <w:tab w:val="clear" w:pos="0"/>
        </w:tabs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 w:rsidRPr="001A653C">
        <w:rPr>
          <w:sz w:val="26"/>
          <w:szCs w:val="26"/>
        </w:rPr>
        <w:t>Прилагаемые материалы:</w:t>
      </w:r>
    </w:p>
    <w:p w:rsidR="00562764" w:rsidRPr="001C3718" w:rsidRDefault="00562764" w:rsidP="00562764">
      <w:pPr>
        <w:pStyle w:val="ConsPlusNormal"/>
        <w:widowControl/>
        <w:numPr>
          <w:ilvl w:val="0"/>
          <w:numId w:val="3"/>
        </w:numPr>
        <w:tabs>
          <w:tab w:val="left" w:pos="9781"/>
        </w:tabs>
        <w:adjustRightInd w:val="0"/>
        <w:ind w:right="-3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Лицо, представившее уведомление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              </w:t>
      </w:r>
    </w:p>
    <w:p w:rsidR="00562764" w:rsidRDefault="00562764" w:rsidP="00562764">
      <w:pPr>
        <w:pStyle w:val="a3"/>
        <w:rPr>
          <w:rFonts w:ascii="Times New Roman" w:hAnsi="Times New Roman"/>
          <w:sz w:val="26"/>
          <w:szCs w:val="26"/>
        </w:rPr>
      </w:pPr>
    </w:p>
    <w:p w:rsidR="00562764" w:rsidRDefault="00562764" w:rsidP="00562764">
      <w:pPr>
        <w:pStyle w:val="ConsPlusNormal"/>
        <w:widowControl/>
        <w:numPr>
          <w:ilvl w:val="0"/>
          <w:numId w:val="3"/>
        </w:numPr>
        <w:tabs>
          <w:tab w:val="left" w:pos="9781"/>
        </w:tabs>
        <w:adjustRightInd w:val="0"/>
        <w:ind w:right="-3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«</w:t>
      </w:r>
      <w:r>
        <w:rPr>
          <w:rFonts w:ascii="Times New Roman" w:hAnsi="Times New Roman"/>
          <w:sz w:val="26"/>
          <w:szCs w:val="26"/>
          <w:u w:val="single"/>
        </w:rPr>
        <w:t xml:space="preserve">     </w:t>
      </w:r>
      <w:r w:rsidRPr="000F1633">
        <w:rPr>
          <w:rFonts w:ascii="Times New Roman" w:hAnsi="Times New Roman"/>
          <w:sz w:val="26"/>
          <w:szCs w:val="26"/>
        </w:rPr>
        <w:t>»</w:t>
      </w:r>
      <w:r>
        <w:rPr>
          <w:rFonts w:ascii="Times New Roman" w:hAnsi="Times New Roman"/>
          <w:sz w:val="26"/>
          <w:szCs w:val="26"/>
          <w:u w:val="single"/>
        </w:rPr>
        <w:t xml:space="preserve">                  </w:t>
      </w:r>
      <w:r>
        <w:rPr>
          <w:rFonts w:ascii="Times New Roman" w:hAnsi="Times New Roman"/>
          <w:sz w:val="26"/>
          <w:szCs w:val="26"/>
        </w:rPr>
        <w:t>20</w:t>
      </w:r>
      <w:r>
        <w:rPr>
          <w:rFonts w:ascii="Times New Roman" w:hAnsi="Times New Roman"/>
          <w:sz w:val="26"/>
          <w:szCs w:val="26"/>
          <w:u w:val="single"/>
        </w:rPr>
        <w:t xml:space="preserve">      </w:t>
      </w:r>
      <w:r>
        <w:rPr>
          <w:rFonts w:ascii="Times New Roman" w:hAnsi="Times New Roman"/>
          <w:sz w:val="26"/>
          <w:szCs w:val="26"/>
        </w:rPr>
        <w:t>г.</w:t>
      </w:r>
    </w:p>
    <w:p w:rsidR="00562764" w:rsidRDefault="00562764" w:rsidP="00562764">
      <w:pPr>
        <w:pStyle w:val="ConsPlusNormal"/>
        <w:widowControl/>
        <w:numPr>
          <w:ilvl w:val="0"/>
          <w:numId w:val="3"/>
        </w:numPr>
        <w:adjustRightInd w:val="0"/>
        <w:ind w:right="-3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</w:t>
      </w:r>
      <w:r>
        <w:rPr>
          <w:rFonts w:ascii="Times New Roman" w:hAnsi="Times New Roman"/>
        </w:rPr>
        <w:t>(подпись)      (расшифровка подписи)</w:t>
      </w:r>
    </w:p>
    <w:p w:rsidR="008766AC" w:rsidRDefault="008766AC"/>
    <w:sectPr w:rsidR="008766AC" w:rsidSect="008766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FD4311F"/>
    <w:multiLevelType w:val="multilevel"/>
    <w:tmpl w:val="D91488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28339B"/>
    <w:multiLevelType w:val="multilevel"/>
    <w:tmpl w:val="74A41166"/>
    <w:lvl w:ilvl="0">
      <w:start w:val="1"/>
      <w:numFmt w:val="decimal"/>
      <w:lvlText w:val="%1."/>
      <w:lvlJc w:val="left"/>
      <w:pPr>
        <w:ind w:left="3934" w:hanging="39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6106" w:hanging="72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."/>
      <w:lvlJc w:val="left"/>
      <w:pPr>
        <w:ind w:left="-6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1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7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7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89" w:hanging="1800"/>
      </w:pPr>
      <w:rPr>
        <w:rFonts w:hint="default"/>
      </w:rPr>
    </w:lvl>
  </w:abstractNum>
  <w:abstractNum w:abstractNumId="3">
    <w:nsid w:val="7C9A0217"/>
    <w:multiLevelType w:val="hybridMultilevel"/>
    <w:tmpl w:val="6E6C88DE"/>
    <w:lvl w:ilvl="0" w:tplc="08E21D4C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62764"/>
    <w:rsid w:val="000020E0"/>
    <w:rsid w:val="00002BFF"/>
    <w:rsid w:val="0000381D"/>
    <w:rsid w:val="0000396A"/>
    <w:rsid w:val="00003DF7"/>
    <w:rsid w:val="0000487B"/>
    <w:rsid w:val="0000510F"/>
    <w:rsid w:val="00005158"/>
    <w:rsid w:val="00006835"/>
    <w:rsid w:val="00006D43"/>
    <w:rsid w:val="00010084"/>
    <w:rsid w:val="00010491"/>
    <w:rsid w:val="00010E69"/>
    <w:rsid w:val="00011EF5"/>
    <w:rsid w:val="00012BDD"/>
    <w:rsid w:val="000133E0"/>
    <w:rsid w:val="00013D79"/>
    <w:rsid w:val="0001440C"/>
    <w:rsid w:val="000145CD"/>
    <w:rsid w:val="00014706"/>
    <w:rsid w:val="0001479A"/>
    <w:rsid w:val="00014A18"/>
    <w:rsid w:val="00015FFA"/>
    <w:rsid w:val="00016459"/>
    <w:rsid w:val="000165E3"/>
    <w:rsid w:val="0001676F"/>
    <w:rsid w:val="00016843"/>
    <w:rsid w:val="000211F9"/>
    <w:rsid w:val="00022EAB"/>
    <w:rsid w:val="00023451"/>
    <w:rsid w:val="00025BA4"/>
    <w:rsid w:val="000275DF"/>
    <w:rsid w:val="00033CEC"/>
    <w:rsid w:val="00034E34"/>
    <w:rsid w:val="000353EE"/>
    <w:rsid w:val="00035768"/>
    <w:rsid w:val="00035D7E"/>
    <w:rsid w:val="00037652"/>
    <w:rsid w:val="000411FA"/>
    <w:rsid w:val="00041513"/>
    <w:rsid w:val="00042C1F"/>
    <w:rsid w:val="00042D3A"/>
    <w:rsid w:val="00043490"/>
    <w:rsid w:val="000436E8"/>
    <w:rsid w:val="00043B62"/>
    <w:rsid w:val="00043E9B"/>
    <w:rsid w:val="00047D36"/>
    <w:rsid w:val="000504C7"/>
    <w:rsid w:val="00051550"/>
    <w:rsid w:val="000532DD"/>
    <w:rsid w:val="00053E8F"/>
    <w:rsid w:val="00054D96"/>
    <w:rsid w:val="00056F03"/>
    <w:rsid w:val="0005754C"/>
    <w:rsid w:val="00057FB3"/>
    <w:rsid w:val="000622F1"/>
    <w:rsid w:val="00062AD6"/>
    <w:rsid w:val="00063EA9"/>
    <w:rsid w:val="000645BA"/>
    <w:rsid w:val="000649D1"/>
    <w:rsid w:val="00064C3D"/>
    <w:rsid w:val="00066947"/>
    <w:rsid w:val="00067180"/>
    <w:rsid w:val="00070103"/>
    <w:rsid w:val="000703D2"/>
    <w:rsid w:val="00071008"/>
    <w:rsid w:val="00071E99"/>
    <w:rsid w:val="00072C9A"/>
    <w:rsid w:val="00075A73"/>
    <w:rsid w:val="00076023"/>
    <w:rsid w:val="00076A2E"/>
    <w:rsid w:val="00076AB2"/>
    <w:rsid w:val="0008008A"/>
    <w:rsid w:val="00080AD3"/>
    <w:rsid w:val="00081DE4"/>
    <w:rsid w:val="00083001"/>
    <w:rsid w:val="00083A83"/>
    <w:rsid w:val="00083B24"/>
    <w:rsid w:val="000842F7"/>
    <w:rsid w:val="000852FF"/>
    <w:rsid w:val="00086B76"/>
    <w:rsid w:val="00092A99"/>
    <w:rsid w:val="000934AE"/>
    <w:rsid w:val="000947FE"/>
    <w:rsid w:val="000A0027"/>
    <w:rsid w:val="000A08EC"/>
    <w:rsid w:val="000A1534"/>
    <w:rsid w:val="000A1E35"/>
    <w:rsid w:val="000A292E"/>
    <w:rsid w:val="000A2B25"/>
    <w:rsid w:val="000A2E19"/>
    <w:rsid w:val="000A6549"/>
    <w:rsid w:val="000B17D3"/>
    <w:rsid w:val="000B2FF7"/>
    <w:rsid w:val="000B3CB3"/>
    <w:rsid w:val="000B3EC0"/>
    <w:rsid w:val="000B4D20"/>
    <w:rsid w:val="000B4DFC"/>
    <w:rsid w:val="000B5AE7"/>
    <w:rsid w:val="000B6614"/>
    <w:rsid w:val="000B6FB5"/>
    <w:rsid w:val="000B7AB1"/>
    <w:rsid w:val="000C0BD3"/>
    <w:rsid w:val="000C0C9D"/>
    <w:rsid w:val="000C0F86"/>
    <w:rsid w:val="000C2DCC"/>
    <w:rsid w:val="000C394E"/>
    <w:rsid w:val="000C3AEC"/>
    <w:rsid w:val="000C4A76"/>
    <w:rsid w:val="000C5657"/>
    <w:rsid w:val="000C5EDB"/>
    <w:rsid w:val="000D0C4D"/>
    <w:rsid w:val="000D22D2"/>
    <w:rsid w:val="000D3AA0"/>
    <w:rsid w:val="000D4820"/>
    <w:rsid w:val="000D780A"/>
    <w:rsid w:val="000D7F52"/>
    <w:rsid w:val="000E05D3"/>
    <w:rsid w:val="000E1B9D"/>
    <w:rsid w:val="000E2638"/>
    <w:rsid w:val="000E3844"/>
    <w:rsid w:val="000E46F1"/>
    <w:rsid w:val="000E5EC3"/>
    <w:rsid w:val="000E6452"/>
    <w:rsid w:val="000E6524"/>
    <w:rsid w:val="000E69C6"/>
    <w:rsid w:val="000E6BE6"/>
    <w:rsid w:val="000E77B9"/>
    <w:rsid w:val="000F20E9"/>
    <w:rsid w:val="000F4963"/>
    <w:rsid w:val="000F498D"/>
    <w:rsid w:val="000F503B"/>
    <w:rsid w:val="000F553A"/>
    <w:rsid w:val="000F5743"/>
    <w:rsid w:val="000F6B85"/>
    <w:rsid w:val="00100233"/>
    <w:rsid w:val="001002D8"/>
    <w:rsid w:val="00100913"/>
    <w:rsid w:val="0010196C"/>
    <w:rsid w:val="00101A94"/>
    <w:rsid w:val="00101DA0"/>
    <w:rsid w:val="001025E7"/>
    <w:rsid w:val="00102780"/>
    <w:rsid w:val="00102D7E"/>
    <w:rsid w:val="00106ED5"/>
    <w:rsid w:val="00107080"/>
    <w:rsid w:val="00110D99"/>
    <w:rsid w:val="00111242"/>
    <w:rsid w:val="00111659"/>
    <w:rsid w:val="0011178A"/>
    <w:rsid w:val="00112DE4"/>
    <w:rsid w:val="0011316F"/>
    <w:rsid w:val="00114BA4"/>
    <w:rsid w:val="00114FF8"/>
    <w:rsid w:val="00116225"/>
    <w:rsid w:val="001168BD"/>
    <w:rsid w:val="00116FB6"/>
    <w:rsid w:val="0012127F"/>
    <w:rsid w:val="001236E7"/>
    <w:rsid w:val="001256EF"/>
    <w:rsid w:val="00125B2E"/>
    <w:rsid w:val="00125C38"/>
    <w:rsid w:val="001261CC"/>
    <w:rsid w:val="0012625D"/>
    <w:rsid w:val="0012739A"/>
    <w:rsid w:val="001277A3"/>
    <w:rsid w:val="00133466"/>
    <w:rsid w:val="001360EB"/>
    <w:rsid w:val="00137993"/>
    <w:rsid w:val="001414F3"/>
    <w:rsid w:val="00141AF8"/>
    <w:rsid w:val="00142460"/>
    <w:rsid w:val="00145956"/>
    <w:rsid w:val="00150FB9"/>
    <w:rsid w:val="00152086"/>
    <w:rsid w:val="0015330F"/>
    <w:rsid w:val="00153A61"/>
    <w:rsid w:val="00156329"/>
    <w:rsid w:val="0015695C"/>
    <w:rsid w:val="00157A1F"/>
    <w:rsid w:val="00160961"/>
    <w:rsid w:val="00162976"/>
    <w:rsid w:val="00162DF2"/>
    <w:rsid w:val="00164E01"/>
    <w:rsid w:val="0016541E"/>
    <w:rsid w:val="00165707"/>
    <w:rsid w:val="00167818"/>
    <w:rsid w:val="00170B2E"/>
    <w:rsid w:val="00171424"/>
    <w:rsid w:val="00172B9E"/>
    <w:rsid w:val="001731B0"/>
    <w:rsid w:val="00174203"/>
    <w:rsid w:val="0017471E"/>
    <w:rsid w:val="00174C80"/>
    <w:rsid w:val="001755DA"/>
    <w:rsid w:val="001755FD"/>
    <w:rsid w:val="00175698"/>
    <w:rsid w:val="00175CAD"/>
    <w:rsid w:val="00175ECD"/>
    <w:rsid w:val="00176F8D"/>
    <w:rsid w:val="001779E6"/>
    <w:rsid w:val="001806F7"/>
    <w:rsid w:val="001844C8"/>
    <w:rsid w:val="00184ECA"/>
    <w:rsid w:val="00185816"/>
    <w:rsid w:val="00185B21"/>
    <w:rsid w:val="00185EF6"/>
    <w:rsid w:val="00185F92"/>
    <w:rsid w:val="001861A7"/>
    <w:rsid w:val="00186AC6"/>
    <w:rsid w:val="00186EA1"/>
    <w:rsid w:val="00187285"/>
    <w:rsid w:val="0019012A"/>
    <w:rsid w:val="00192188"/>
    <w:rsid w:val="00193094"/>
    <w:rsid w:val="00194984"/>
    <w:rsid w:val="00194B84"/>
    <w:rsid w:val="00195DED"/>
    <w:rsid w:val="00196119"/>
    <w:rsid w:val="0019649B"/>
    <w:rsid w:val="0019674C"/>
    <w:rsid w:val="00197107"/>
    <w:rsid w:val="00197249"/>
    <w:rsid w:val="001A09F2"/>
    <w:rsid w:val="001A0EB9"/>
    <w:rsid w:val="001A1D8F"/>
    <w:rsid w:val="001A3A7F"/>
    <w:rsid w:val="001A3F37"/>
    <w:rsid w:val="001A4197"/>
    <w:rsid w:val="001A4776"/>
    <w:rsid w:val="001A4D7C"/>
    <w:rsid w:val="001A4F3B"/>
    <w:rsid w:val="001A5227"/>
    <w:rsid w:val="001A7A8D"/>
    <w:rsid w:val="001B25A0"/>
    <w:rsid w:val="001B35BA"/>
    <w:rsid w:val="001B39F1"/>
    <w:rsid w:val="001B39FC"/>
    <w:rsid w:val="001B3C1D"/>
    <w:rsid w:val="001B5252"/>
    <w:rsid w:val="001B54CE"/>
    <w:rsid w:val="001B5F0C"/>
    <w:rsid w:val="001B61F8"/>
    <w:rsid w:val="001B6386"/>
    <w:rsid w:val="001B65C3"/>
    <w:rsid w:val="001B7BE2"/>
    <w:rsid w:val="001C058F"/>
    <w:rsid w:val="001C0F9B"/>
    <w:rsid w:val="001C2F2A"/>
    <w:rsid w:val="001C325F"/>
    <w:rsid w:val="001C337B"/>
    <w:rsid w:val="001C3445"/>
    <w:rsid w:val="001C54CE"/>
    <w:rsid w:val="001C5732"/>
    <w:rsid w:val="001C76C6"/>
    <w:rsid w:val="001C7F26"/>
    <w:rsid w:val="001D04A6"/>
    <w:rsid w:val="001D075C"/>
    <w:rsid w:val="001D0B49"/>
    <w:rsid w:val="001D0E0C"/>
    <w:rsid w:val="001D14A0"/>
    <w:rsid w:val="001D1A2B"/>
    <w:rsid w:val="001D1B4E"/>
    <w:rsid w:val="001D4400"/>
    <w:rsid w:val="001D4A6D"/>
    <w:rsid w:val="001D5B2B"/>
    <w:rsid w:val="001E12DD"/>
    <w:rsid w:val="001E3A99"/>
    <w:rsid w:val="001E438A"/>
    <w:rsid w:val="001E47A7"/>
    <w:rsid w:val="001E4AEA"/>
    <w:rsid w:val="001E51F9"/>
    <w:rsid w:val="001E66E0"/>
    <w:rsid w:val="001E68D3"/>
    <w:rsid w:val="001E738B"/>
    <w:rsid w:val="001F013B"/>
    <w:rsid w:val="001F1944"/>
    <w:rsid w:val="001F2747"/>
    <w:rsid w:val="001F2813"/>
    <w:rsid w:val="001F2A49"/>
    <w:rsid w:val="001F3E69"/>
    <w:rsid w:val="001F3F9E"/>
    <w:rsid w:val="001F4061"/>
    <w:rsid w:val="001F4992"/>
    <w:rsid w:val="001F4A26"/>
    <w:rsid w:val="001F5236"/>
    <w:rsid w:val="001F5FCA"/>
    <w:rsid w:val="0020006F"/>
    <w:rsid w:val="002002CA"/>
    <w:rsid w:val="0020048B"/>
    <w:rsid w:val="00200F7D"/>
    <w:rsid w:val="002020A7"/>
    <w:rsid w:val="002025EA"/>
    <w:rsid w:val="00204FA9"/>
    <w:rsid w:val="00205E6F"/>
    <w:rsid w:val="002060DC"/>
    <w:rsid w:val="00213416"/>
    <w:rsid w:val="002136FB"/>
    <w:rsid w:val="002139FD"/>
    <w:rsid w:val="002143C0"/>
    <w:rsid w:val="00216BC8"/>
    <w:rsid w:val="002173E7"/>
    <w:rsid w:val="00217796"/>
    <w:rsid w:val="00217FDF"/>
    <w:rsid w:val="00220AC2"/>
    <w:rsid w:val="0022103D"/>
    <w:rsid w:val="00221F69"/>
    <w:rsid w:val="0022245C"/>
    <w:rsid w:val="0022365C"/>
    <w:rsid w:val="00226346"/>
    <w:rsid w:val="002267C2"/>
    <w:rsid w:val="00226899"/>
    <w:rsid w:val="00231049"/>
    <w:rsid w:val="0023147E"/>
    <w:rsid w:val="00232951"/>
    <w:rsid w:val="00232F8C"/>
    <w:rsid w:val="0023622D"/>
    <w:rsid w:val="00236508"/>
    <w:rsid w:val="00236E95"/>
    <w:rsid w:val="00237161"/>
    <w:rsid w:val="00240325"/>
    <w:rsid w:val="00240A7F"/>
    <w:rsid w:val="00241C8E"/>
    <w:rsid w:val="00242022"/>
    <w:rsid w:val="00242371"/>
    <w:rsid w:val="00242971"/>
    <w:rsid w:val="00243D23"/>
    <w:rsid w:val="00244202"/>
    <w:rsid w:val="00244A37"/>
    <w:rsid w:val="00244E7D"/>
    <w:rsid w:val="0024591E"/>
    <w:rsid w:val="00246036"/>
    <w:rsid w:val="00246462"/>
    <w:rsid w:val="00247A6A"/>
    <w:rsid w:val="00252449"/>
    <w:rsid w:val="002526B2"/>
    <w:rsid w:val="00252FE0"/>
    <w:rsid w:val="002532A1"/>
    <w:rsid w:val="00253A01"/>
    <w:rsid w:val="00253BC7"/>
    <w:rsid w:val="00255719"/>
    <w:rsid w:val="00255E7A"/>
    <w:rsid w:val="002574E6"/>
    <w:rsid w:val="002576F2"/>
    <w:rsid w:val="002576FC"/>
    <w:rsid w:val="00260289"/>
    <w:rsid w:val="002638C7"/>
    <w:rsid w:val="00263CBE"/>
    <w:rsid w:val="00264DB4"/>
    <w:rsid w:val="00265914"/>
    <w:rsid w:val="002659ED"/>
    <w:rsid w:val="00265F18"/>
    <w:rsid w:val="002665B3"/>
    <w:rsid w:val="00267F66"/>
    <w:rsid w:val="00271CE2"/>
    <w:rsid w:val="00271E44"/>
    <w:rsid w:val="0027299E"/>
    <w:rsid w:val="00272AA0"/>
    <w:rsid w:val="0027454C"/>
    <w:rsid w:val="00274A00"/>
    <w:rsid w:val="002752AB"/>
    <w:rsid w:val="00276FE2"/>
    <w:rsid w:val="0027726E"/>
    <w:rsid w:val="002811F9"/>
    <w:rsid w:val="0028135E"/>
    <w:rsid w:val="002822DD"/>
    <w:rsid w:val="0028241C"/>
    <w:rsid w:val="0028272B"/>
    <w:rsid w:val="002844CD"/>
    <w:rsid w:val="002845B5"/>
    <w:rsid w:val="00284ABB"/>
    <w:rsid w:val="00284CDB"/>
    <w:rsid w:val="00285F51"/>
    <w:rsid w:val="0028623A"/>
    <w:rsid w:val="0028726A"/>
    <w:rsid w:val="00290D7B"/>
    <w:rsid w:val="00290DE6"/>
    <w:rsid w:val="00292D23"/>
    <w:rsid w:val="00292E79"/>
    <w:rsid w:val="00295968"/>
    <w:rsid w:val="00296256"/>
    <w:rsid w:val="002971F5"/>
    <w:rsid w:val="002A048D"/>
    <w:rsid w:val="002A0FEB"/>
    <w:rsid w:val="002A1836"/>
    <w:rsid w:val="002A19E8"/>
    <w:rsid w:val="002A1ED8"/>
    <w:rsid w:val="002A1F2B"/>
    <w:rsid w:val="002A409F"/>
    <w:rsid w:val="002A4CCB"/>
    <w:rsid w:val="002A4CE3"/>
    <w:rsid w:val="002A6CE5"/>
    <w:rsid w:val="002B05C5"/>
    <w:rsid w:val="002B07E5"/>
    <w:rsid w:val="002B0C87"/>
    <w:rsid w:val="002B37DE"/>
    <w:rsid w:val="002B3E04"/>
    <w:rsid w:val="002B41CA"/>
    <w:rsid w:val="002B4EEE"/>
    <w:rsid w:val="002B570D"/>
    <w:rsid w:val="002B6E68"/>
    <w:rsid w:val="002B75C5"/>
    <w:rsid w:val="002C1400"/>
    <w:rsid w:val="002C3691"/>
    <w:rsid w:val="002C3D4A"/>
    <w:rsid w:val="002C4A6A"/>
    <w:rsid w:val="002C610B"/>
    <w:rsid w:val="002D1C01"/>
    <w:rsid w:val="002D1F47"/>
    <w:rsid w:val="002D24AB"/>
    <w:rsid w:val="002D2C29"/>
    <w:rsid w:val="002D4831"/>
    <w:rsid w:val="002D76B7"/>
    <w:rsid w:val="002D7B89"/>
    <w:rsid w:val="002E261C"/>
    <w:rsid w:val="002E3E22"/>
    <w:rsid w:val="002E50AD"/>
    <w:rsid w:val="002E521A"/>
    <w:rsid w:val="002E5EF8"/>
    <w:rsid w:val="002E6329"/>
    <w:rsid w:val="002E7199"/>
    <w:rsid w:val="002E7CC1"/>
    <w:rsid w:val="002F1043"/>
    <w:rsid w:val="002F1EB8"/>
    <w:rsid w:val="002F26DC"/>
    <w:rsid w:val="002F2C7E"/>
    <w:rsid w:val="002F581A"/>
    <w:rsid w:val="002F659E"/>
    <w:rsid w:val="002F6B69"/>
    <w:rsid w:val="002F7A64"/>
    <w:rsid w:val="002F7C8C"/>
    <w:rsid w:val="003009A8"/>
    <w:rsid w:val="00301353"/>
    <w:rsid w:val="003028B8"/>
    <w:rsid w:val="003038B8"/>
    <w:rsid w:val="00305473"/>
    <w:rsid w:val="00306891"/>
    <w:rsid w:val="00306C6D"/>
    <w:rsid w:val="00306E4B"/>
    <w:rsid w:val="003078D8"/>
    <w:rsid w:val="00310191"/>
    <w:rsid w:val="00310D71"/>
    <w:rsid w:val="0031183F"/>
    <w:rsid w:val="00312046"/>
    <w:rsid w:val="0031216B"/>
    <w:rsid w:val="00312952"/>
    <w:rsid w:val="00313AB2"/>
    <w:rsid w:val="00313DFA"/>
    <w:rsid w:val="00314026"/>
    <w:rsid w:val="0031576F"/>
    <w:rsid w:val="00315B1E"/>
    <w:rsid w:val="00315FD9"/>
    <w:rsid w:val="00317456"/>
    <w:rsid w:val="00317BE4"/>
    <w:rsid w:val="00321D28"/>
    <w:rsid w:val="003221FB"/>
    <w:rsid w:val="003222E4"/>
    <w:rsid w:val="00322FA9"/>
    <w:rsid w:val="00324645"/>
    <w:rsid w:val="00324AC0"/>
    <w:rsid w:val="003250F7"/>
    <w:rsid w:val="00325A58"/>
    <w:rsid w:val="003268DD"/>
    <w:rsid w:val="00330A22"/>
    <w:rsid w:val="003311CA"/>
    <w:rsid w:val="00332B0E"/>
    <w:rsid w:val="00335123"/>
    <w:rsid w:val="00336673"/>
    <w:rsid w:val="00337BF5"/>
    <w:rsid w:val="00341A20"/>
    <w:rsid w:val="00341E46"/>
    <w:rsid w:val="00342B74"/>
    <w:rsid w:val="00346328"/>
    <w:rsid w:val="0035043D"/>
    <w:rsid w:val="003533D6"/>
    <w:rsid w:val="003560D8"/>
    <w:rsid w:val="00357898"/>
    <w:rsid w:val="003614CA"/>
    <w:rsid w:val="0036179B"/>
    <w:rsid w:val="003623D7"/>
    <w:rsid w:val="0036348E"/>
    <w:rsid w:val="00363869"/>
    <w:rsid w:val="003640C8"/>
    <w:rsid w:val="00364382"/>
    <w:rsid w:val="00365163"/>
    <w:rsid w:val="00365591"/>
    <w:rsid w:val="0036741A"/>
    <w:rsid w:val="0036770D"/>
    <w:rsid w:val="003708DC"/>
    <w:rsid w:val="00370A20"/>
    <w:rsid w:val="0037202E"/>
    <w:rsid w:val="0037321C"/>
    <w:rsid w:val="00376378"/>
    <w:rsid w:val="00376AD9"/>
    <w:rsid w:val="00377FDA"/>
    <w:rsid w:val="00382757"/>
    <w:rsid w:val="003835D6"/>
    <w:rsid w:val="00383D87"/>
    <w:rsid w:val="00385A19"/>
    <w:rsid w:val="00386119"/>
    <w:rsid w:val="00386210"/>
    <w:rsid w:val="00387623"/>
    <w:rsid w:val="00390135"/>
    <w:rsid w:val="00390274"/>
    <w:rsid w:val="00390698"/>
    <w:rsid w:val="0039090B"/>
    <w:rsid w:val="00391862"/>
    <w:rsid w:val="0039282C"/>
    <w:rsid w:val="00392AA2"/>
    <w:rsid w:val="003949CD"/>
    <w:rsid w:val="00394D7B"/>
    <w:rsid w:val="00394EFA"/>
    <w:rsid w:val="0039525D"/>
    <w:rsid w:val="00395316"/>
    <w:rsid w:val="00396EFA"/>
    <w:rsid w:val="003A02AA"/>
    <w:rsid w:val="003A1DE5"/>
    <w:rsid w:val="003A20D1"/>
    <w:rsid w:val="003A2A16"/>
    <w:rsid w:val="003A45A5"/>
    <w:rsid w:val="003A473A"/>
    <w:rsid w:val="003A7042"/>
    <w:rsid w:val="003A7985"/>
    <w:rsid w:val="003B04E8"/>
    <w:rsid w:val="003B2ACB"/>
    <w:rsid w:val="003B2FE0"/>
    <w:rsid w:val="003B3211"/>
    <w:rsid w:val="003B3272"/>
    <w:rsid w:val="003B3724"/>
    <w:rsid w:val="003B3E47"/>
    <w:rsid w:val="003B4837"/>
    <w:rsid w:val="003B4D5B"/>
    <w:rsid w:val="003B4EC3"/>
    <w:rsid w:val="003C1B7A"/>
    <w:rsid w:val="003C1EDB"/>
    <w:rsid w:val="003C2A7B"/>
    <w:rsid w:val="003C2E42"/>
    <w:rsid w:val="003C3404"/>
    <w:rsid w:val="003C3957"/>
    <w:rsid w:val="003C44A1"/>
    <w:rsid w:val="003C44AC"/>
    <w:rsid w:val="003C4C34"/>
    <w:rsid w:val="003C4E20"/>
    <w:rsid w:val="003C57FA"/>
    <w:rsid w:val="003C5F0C"/>
    <w:rsid w:val="003C7559"/>
    <w:rsid w:val="003D00CD"/>
    <w:rsid w:val="003D0464"/>
    <w:rsid w:val="003D0D00"/>
    <w:rsid w:val="003D12BE"/>
    <w:rsid w:val="003D1816"/>
    <w:rsid w:val="003D2102"/>
    <w:rsid w:val="003D5D9B"/>
    <w:rsid w:val="003E00AD"/>
    <w:rsid w:val="003E01D9"/>
    <w:rsid w:val="003E06EC"/>
    <w:rsid w:val="003E1B0B"/>
    <w:rsid w:val="003E1BE7"/>
    <w:rsid w:val="003E2A3C"/>
    <w:rsid w:val="003E3850"/>
    <w:rsid w:val="003E4D74"/>
    <w:rsid w:val="003E592C"/>
    <w:rsid w:val="003F2DFC"/>
    <w:rsid w:val="003F3899"/>
    <w:rsid w:val="003F426E"/>
    <w:rsid w:val="003F55C6"/>
    <w:rsid w:val="003F6381"/>
    <w:rsid w:val="003F6B41"/>
    <w:rsid w:val="003F78CD"/>
    <w:rsid w:val="00402432"/>
    <w:rsid w:val="00403352"/>
    <w:rsid w:val="00403DE7"/>
    <w:rsid w:val="00403F3E"/>
    <w:rsid w:val="00404767"/>
    <w:rsid w:val="00404E58"/>
    <w:rsid w:val="004053BB"/>
    <w:rsid w:val="00410ADC"/>
    <w:rsid w:val="004117E7"/>
    <w:rsid w:val="004119AE"/>
    <w:rsid w:val="00412545"/>
    <w:rsid w:val="00412A4C"/>
    <w:rsid w:val="00412A69"/>
    <w:rsid w:val="00412E5B"/>
    <w:rsid w:val="004135EB"/>
    <w:rsid w:val="00415697"/>
    <w:rsid w:val="00415D00"/>
    <w:rsid w:val="00416599"/>
    <w:rsid w:val="00416BCB"/>
    <w:rsid w:val="00416EC0"/>
    <w:rsid w:val="004203A8"/>
    <w:rsid w:val="004216EF"/>
    <w:rsid w:val="00422325"/>
    <w:rsid w:val="00427723"/>
    <w:rsid w:val="004306C3"/>
    <w:rsid w:val="004320A8"/>
    <w:rsid w:val="00432204"/>
    <w:rsid w:val="004328AA"/>
    <w:rsid w:val="00432B0D"/>
    <w:rsid w:val="00432B42"/>
    <w:rsid w:val="004340D6"/>
    <w:rsid w:val="0043498E"/>
    <w:rsid w:val="0043618D"/>
    <w:rsid w:val="00436725"/>
    <w:rsid w:val="00436771"/>
    <w:rsid w:val="00441CA1"/>
    <w:rsid w:val="00442020"/>
    <w:rsid w:val="004420B3"/>
    <w:rsid w:val="00442138"/>
    <w:rsid w:val="00442490"/>
    <w:rsid w:val="00442751"/>
    <w:rsid w:val="00443ACE"/>
    <w:rsid w:val="00443F10"/>
    <w:rsid w:val="00444B12"/>
    <w:rsid w:val="00445E50"/>
    <w:rsid w:val="00446733"/>
    <w:rsid w:val="00447764"/>
    <w:rsid w:val="00447DC6"/>
    <w:rsid w:val="0045071D"/>
    <w:rsid w:val="00452915"/>
    <w:rsid w:val="00453258"/>
    <w:rsid w:val="004547FB"/>
    <w:rsid w:val="00454A8A"/>
    <w:rsid w:val="00455951"/>
    <w:rsid w:val="0045704A"/>
    <w:rsid w:val="00457F77"/>
    <w:rsid w:val="004600EC"/>
    <w:rsid w:val="004609E1"/>
    <w:rsid w:val="00460D49"/>
    <w:rsid w:val="00461AEE"/>
    <w:rsid w:val="00461B0E"/>
    <w:rsid w:val="004631DE"/>
    <w:rsid w:val="00463B3E"/>
    <w:rsid w:val="00464CB9"/>
    <w:rsid w:val="00464E4A"/>
    <w:rsid w:val="0046567C"/>
    <w:rsid w:val="00467C6B"/>
    <w:rsid w:val="0047122D"/>
    <w:rsid w:val="004712DC"/>
    <w:rsid w:val="0047164D"/>
    <w:rsid w:val="00471A18"/>
    <w:rsid w:val="00474E5D"/>
    <w:rsid w:val="0047509F"/>
    <w:rsid w:val="004754AA"/>
    <w:rsid w:val="004754BA"/>
    <w:rsid w:val="00475DC8"/>
    <w:rsid w:val="00477F27"/>
    <w:rsid w:val="0048052C"/>
    <w:rsid w:val="00483244"/>
    <w:rsid w:val="00484663"/>
    <w:rsid w:val="0048492D"/>
    <w:rsid w:val="00485866"/>
    <w:rsid w:val="00485976"/>
    <w:rsid w:val="00485E1E"/>
    <w:rsid w:val="0048623E"/>
    <w:rsid w:val="004876DD"/>
    <w:rsid w:val="0049324B"/>
    <w:rsid w:val="0049329B"/>
    <w:rsid w:val="00493452"/>
    <w:rsid w:val="00493AF9"/>
    <w:rsid w:val="0049428D"/>
    <w:rsid w:val="00495133"/>
    <w:rsid w:val="00496C60"/>
    <w:rsid w:val="00496C7D"/>
    <w:rsid w:val="00497F62"/>
    <w:rsid w:val="004A0DA0"/>
    <w:rsid w:val="004A15C5"/>
    <w:rsid w:val="004A1EFF"/>
    <w:rsid w:val="004A3468"/>
    <w:rsid w:val="004A3A87"/>
    <w:rsid w:val="004A3FBE"/>
    <w:rsid w:val="004A523A"/>
    <w:rsid w:val="004A66B9"/>
    <w:rsid w:val="004A7D4D"/>
    <w:rsid w:val="004A7F84"/>
    <w:rsid w:val="004B03E1"/>
    <w:rsid w:val="004B09CC"/>
    <w:rsid w:val="004B1CA8"/>
    <w:rsid w:val="004B21A1"/>
    <w:rsid w:val="004B3676"/>
    <w:rsid w:val="004B4311"/>
    <w:rsid w:val="004B437B"/>
    <w:rsid w:val="004B578F"/>
    <w:rsid w:val="004B5E22"/>
    <w:rsid w:val="004B6604"/>
    <w:rsid w:val="004B7007"/>
    <w:rsid w:val="004B7391"/>
    <w:rsid w:val="004B79E9"/>
    <w:rsid w:val="004C030E"/>
    <w:rsid w:val="004C0A5D"/>
    <w:rsid w:val="004C1708"/>
    <w:rsid w:val="004C2D25"/>
    <w:rsid w:val="004C3D48"/>
    <w:rsid w:val="004C47F9"/>
    <w:rsid w:val="004C69EA"/>
    <w:rsid w:val="004C7481"/>
    <w:rsid w:val="004C77EF"/>
    <w:rsid w:val="004C7F13"/>
    <w:rsid w:val="004D1788"/>
    <w:rsid w:val="004D17DB"/>
    <w:rsid w:val="004D1FD7"/>
    <w:rsid w:val="004D29A2"/>
    <w:rsid w:val="004D3A34"/>
    <w:rsid w:val="004D44D3"/>
    <w:rsid w:val="004D4E4D"/>
    <w:rsid w:val="004D677F"/>
    <w:rsid w:val="004D6ABD"/>
    <w:rsid w:val="004D6DCA"/>
    <w:rsid w:val="004D7324"/>
    <w:rsid w:val="004D7797"/>
    <w:rsid w:val="004D7D4C"/>
    <w:rsid w:val="004E1103"/>
    <w:rsid w:val="004E321F"/>
    <w:rsid w:val="004E3BEF"/>
    <w:rsid w:val="004E4847"/>
    <w:rsid w:val="004E4E29"/>
    <w:rsid w:val="004E5488"/>
    <w:rsid w:val="004E5D7C"/>
    <w:rsid w:val="004E652B"/>
    <w:rsid w:val="004E7AA9"/>
    <w:rsid w:val="004F3917"/>
    <w:rsid w:val="004F3EE9"/>
    <w:rsid w:val="004F42CF"/>
    <w:rsid w:val="004F4C5D"/>
    <w:rsid w:val="004F4C94"/>
    <w:rsid w:val="004F549E"/>
    <w:rsid w:val="004F5777"/>
    <w:rsid w:val="004F5B7B"/>
    <w:rsid w:val="004F67D6"/>
    <w:rsid w:val="00501787"/>
    <w:rsid w:val="00501BBD"/>
    <w:rsid w:val="00504032"/>
    <w:rsid w:val="00504463"/>
    <w:rsid w:val="00504C59"/>
    <w:rsid w:val="00505BB3"/>
    <w:rsid w:val="005062A8"/>
    <w:rsid w:val="005065E3"/>
    <w:rsid w:val="00506684"/>
    <w:rsid w:val="00507A0B"/>
    <w:rsid w:val="005117AC"/>
    <w:rsid w:val="00511C8D"/>
    <w:rsid w:val="00512AD8"/>
    <w:rsid w:val="00512F74"/>
    <w:rsid w:val="005143AD"/>
    <w:rsid w:val="00515071"/>
    <w:rsid w:val="00515912"/>
    <w:rsid w:val="00516C52"/>
    <w:rsid w:val="0051706D"/>
    <w:rsid w:val="00517313"/>
    <w:rsid w:val="00517535"/>
    <w:rsid w:val="00520D6E"/>
    <w:rsid w:val="00520DEA"/>
    <w:rsid w:val="00521FB4"/>
    <w:rsid w:val="0052369B"/>
    <w:rsid w:val="0052538E"/>
    <w:rsid w:val="005258B8"/>
    <w:rsid w:val="00525C2E"/>
    <w:rsid w:val="00526DCB"/>
    <w:rsid w:val="00527163"/>
    <w:rsid w:val="0052723F"/>
    <w:rsid w:val="00527901"/>
    <w:rsid w:val="00531D5D"/>
    <w:rsid w:val="00533A58"/>
    <w:rsid w:val="005349AD"/>
    <w:rsid w:val="005377B3"/>
    <w:rsid w:val="00537A1E"/>
    <w:rsid w:val="0054040D"/>
    <w:rsid w:val="005407B2"/>
    <w:rsid w:val="00542C5C"/>
    <w:rsid w:val="005448EB"/>
    <w:rsid w:val="00545C3E"/>
    <w:rsid w:val="00545DC6"/>
    <w:rsid w:val="00547559"/>
    <w:rsid w:val="00547888"/>
    <w:rsid w:val="00551389"/>
    <w:rsid w:val="005517BF"/>
    <w:rsid w:val="0055429C"/>
    <w:rsid w:val="005546F5"/>
    <w:rsid w:val="0055651F"/>
    <w:rsid w:val="005566DB"/>
    <w:rsid w:val="00557B45"/>
    <w:rsid w:val="00560734"/>
    <w:rsid w:val="00560A1B"/>
    <w:rsid w:val="0056133C"/>
    <w:rsid w:val="00562764"/>
    <w:rsid w:val="00563281"/>
    <w:rsid w:val="005634FD"/>
    <w:rsid w:val="00563725"/>
    <w:rsid w:val="00564C7A"/>
    <w:rsid w:val="00564CA2"/>
    <w:rsid w:val="00564FC4"/>
    <w:rsid w:val="005654A8"/>
    <w:rsid w:val="005655B8"/>
    <w:rsid w:val="005660A0"/>
    <w:rsid w:val="00567E83"/>
    <w:rsid w:val="005726F2"/>
    <w:rsid w:val="00572A1B"/>
    <w:rsid w:val="00575937"/>
    <w:rsid w:val="005762AB"/>
    <w:rsid w:val="005816B2"/>
    <w:rsid w:val="005825DF"/>
    <w:rsid w:val="00582B02"/>
    <w:rsid w:val="00582B90"/>
    <w:rsid w:val="00582BDC"/>
    <w:rsid w:val="00583003"/>
    <w:rsid w:val="00584F13"/>
    <w:rsid w:val="00585CB3"/>
    <w:rsid w:val="00593A79"/>
    <w:rsid w:val="005964C0"/>
    <w:rsid w:val="00597557"/>
    <w:rsid w:val="005A0B08"/>
    <w:rsid w:val="005A1A15"/>
    <w:rsid w:val="005A3676"/>
    <w:rsid w:val="005A44BD"/>
    <w:rsid w:val="005A5384"/>
    <w:rsid w:val="005A53AD"/>
    <w:rsid w:val="005A63C7"/>
    <w:rsid w:val="005A6FBC"/>
    <w:rsid w:val="005B113B"/>
    <w:rsid w:val="005B1957"/>
    <w:rsid w:val="005B2AC3"/>
    <w:rsid w:val="005B3A30"/>
    <w:rsid w:val="005B3BAF"/>
    <w:rsid w:val="005B586A"/>
    <w:rsid w:val="005B5D98"/>
    <w:rsid w:val="005B6320"/>
    <w:rsid w:val="005B71DE"/>
    <w:rsid w:val="005B7D28"/>
    <w:rsid w:val="005C08E4"/>
    <w:rsid w:val="005C114D"/>
    <w:rsid w:val="005C19C6"/>
    <w:rsid w:val="005C343F"/>
    <w:rsid w:val="005C34F9"/>
    <w:rsid w:val="005C4527"/>
    <w:rsid w:val="005C50C3"/>
    <w:rsid w:val="005C58E5"/>
    <w:rsid w:val="005C64A1"/>
    <w:rsid w:val="005C67BD"/>
    <w:rsid w:val="005D1360"/>
    <w:rsid w:val="005D1B12"/>
    <w:rsid w:val="005D1D43"/>
    <w:rsid w:val="005D5B9C"/>
    <w:rsid w:val="005D6F00"/>
    <w:rsid w:val="005D7128"/>
    <w:rsid w:val="005D7754"/>
    <w:rsid w:val="005E1CEE"/>
    <w:rsid w:val="005E31D8"/>
    <w:rsid w:val="005E41FF"/>
    <w:rsid w:val="005E48F2"/>
    <w:rsid w:val="005E5413"/>
    <w:rsid w:val="005E7460"/>
    <w:rsid w:val="005E7522"/>
    <w:rsid w:val="005E7658"/>
    <w:rsid w:val="005F0074"/>
    <w:rsid w:val="005F0423"/>
    <w:rsid w:val="005F25D0"/>
    <w:rsid w:val="005F2C02"/>
    <w:rsid w:val="005F3032"/>
    <w:rsid w:val="005F32A9"/>
    <w:rsid w:val="005F383E"/>
    <w:rsid w:val="005F588C"/>
    <w:rsid w:val="00600159"/>
    <w:rsid w:val="0060075D"/>
    <w:rsid w:val="00600C28"/>
    <w:rsid w:val="006017CB"/>
    <w:rsid w:val="006029DA"/>
    <w:rsid w:val="00602D0C"/>
    <w:rsid w:val="0060393A"/>
    <w:rsid w:val="00604C3C"/>
    <w:rsid w:val="00605B28"/>
    <w:rsid w:val="0060607C"/>
    <w:rsid w:val="006067F6"/>
    <w:rsid w:val="00607CC6"/>
    <w:rsid w:val="00610291"/>
    <w:rsid w:val="00610331"/>
    <w:rsid w:val="00611758"/>
    <w:rsid w:val="00612BC9"/>
    <w:rsid w:val="00613D7B"/>
    <w:rsid w:val="006143EA"/>
    <w:rsid w:val="00614FA4"/>
    <w:rsid w:val="00616E0E"/>
    <w:rsid w:val="00620906"/>
    <w:rsid w:val="0062118F"/>
    <w:rsid w:val="00621543"/>
    <w:rsid w:val="006252D2"/>
    <w:rsid w:val="00625566"/>
    <w:rsid w:val="0062593B"/>
    <w:rsid w:val="00626837"/>
    <w:rsid w:val="006303DF"/>
    <w:rsid w:val="0063090D"/>
    <w:rsid w:val="00631888"/>
    <w:rsid w:val="006336A3"/>
    <w:rsid w:val="00634EBC"/>
    <w:rsid w:val="00636350"/>
    <w:rsid w:val="00636C85"/>
    <w:rsid w:val="00641DB7"/>
    <w:rsid w:val="00643E2F"/>
    <w:rsid w:val="0064436B"/>
    <w:rsid w:val="00644574"/>
    <w:rsid w:val="00646565"/>
    <w:rsid w:val="006476A7"/>
    <w:rsid w:val="006479B7"/>
    <w:rsid w:val="00647A40"/>
    <w:rsid w:val="00650971"/>
    <w:rsid w:val="00651A20"/>
    <w:rsid w:val="00651C2F"/>
    <w:rsid w:val="00652107"/>
    <w:rsid w:val="0065406E"/>
    <w:rsid w:val="006543C4"/>
    <w:rsid w:val="00654DA3"/>
    <w:rsid w:val="006563CF"/>
    <w:rsid w:val="00656468"/>
    <w:rsid w:val="00657C19"/>
    <w:rsid w:val="00657FC7"/>
    <w:rsid w:val="00660206"/>
    <w:rsid w:val="00660528"/>
    <w:rsid w:val="00660A10"/>
    <w:rsid w:val="00660EA8"/>
    <w:rsid w:val="00661467"/>
    <w:rsid w:val="00662D57"/>
    <w:rsid w:val="00663780"/>
    <w:rsid w:val="00663C1C"/>
    <w:rsid w:val="0066544C"/>
    <w:rsid w:val="00665D8D"/>
    <w:rsid w:val="0066638D"/>
    <w:rsid w:val="00667504"/>
    <w:rsid w:val="00667731"/>
    <w:rsid w:val="00667ED7"/>
    <w:rsid w:val="006703BE"/>
    <w:rsid w:val="006705E0"/>
    <w:rsid w:val="006710B6"/>
    <w:rsid w:val="00674FC5"/>
    <w:rsid w:val="0067674D"/>
    <w:rsid w:val="00677B87"/>
    <w:rsid w:val="0068095C"/>
    <w:rsid w:val="00683FF5"/>
    <w:rsid w:val="0068407E"/>
    <w:rsid w:val="00684C95"/>
    <w:rsid w:val="00684F12"/>
    <w:rsid w:val="006863CF"/>
    <w:rsid w:val="00686B1A"/>
    <w:rsid w:val="006920D8"/>
    <w:rsid w:val="006926A2"/>
    <w:rsid w:val="00692CE1"/>
    <w:rsid w:val="00693E6D"/>
    <w:rsid w:val="0069427B"/>
    <w:rsid w:val="0069619E"/>
    <w:rsid w:val="00696DDE"/>
    <w:rsid w:val="0069746E"/>
    <w:rsid w:val="00697C27"/>
    <w:rsid w:val="006A050A"/>
    <w:rsid w:val="006A0A6F"/>
    <w:rsid w:val="006A2D8D"/>
    <w:rsid w:val="006A3DDB"/>
    <w:rsid w:val="006A4D42"/>
    <w:rsid w:val="006A5566"/>
    <w:rsid w:val="006A558C"/>
    <w:rsid w:val="006A6046"/>
    <w:rsid w:val="006A6EE7"/>
    <w:rsid w:val="006B0E48"/>
    <w:rsid w:val="006B0E5D"/>
    <w:rsid w:val="006B2044"/>
    <w:rsid w:val="006B30DE"/>
    <w:rsid w:val="006B372C"/>
    <w:rsid w:val="006B383F"/>
    <w:rsid w:val="006B3CC3"/>
    <w:rsid w:val="006B48A1"/>
    <w:rsid w:val="006B4DFF"/>
    <w:rsid w:val="006B5A20"/>
    <w:rsid w:val="006B5F58"/>
    <w:rsid w:val="006B6AE5"/>
    <w:rsid w:val="006B792D"/>
    <w:rsid w:val="006B7936"/>
    <w:rsid w:val="006B7AA4"/>
    <w:rsid w:val="006C0955"/>
    <w:rsid w:val="006C3CAC"/>
    <w:rsid w:val="006C467E"/>
    <w:rsid w:val="006C6241"/>
    <w:rsid w:val="006D02DF"/>
    <w:rsid w:val="006D1022"/>
    <w:rsid w:val="006D263E"/>
    <w:rsid w:val="006D4EF7"/>
    <w:rsid w:val="006D6362"/>
    <w:rsid w:val="006D6A9F"/>
    <w:rsid w:val="006E049C"/>
    <w:rsid w:val="006E23C9"/>
    <w:rsid w:val="006E3087"/>
    <w:rsid w:val="006E324C"/>
    <w:rsid w:val="006E3401"/>
    <w:rsid w:val="006E34C2"/>
    <w:rsid w:val="006E4336"/>
    <w:rsid w:val="006E51FD"/>
    <w:rsid w:val="006F2D3E"/>
    <w:rsid w:val="006F3434"/>
    <w:rsid w:val="006F350A"/>
    <w:rsid w:val="006F4799"/>
    <w:rsid w:val="006F4949"/>
    <w:rsid w:val="006F4955"/>
    <w:rsid w:val="006F4E3B"/>
    <w:rsid w:val="006F610E"/>
    <w:rsid w:val="006F6AF4"/>
    <w:rsid w:val="006F7460"/>
    <w:rsid w:val="007036BD"/>
    <w:rsid w:val="00706400"/>
    <w:rsid w:val="007075FD"/>
    <w:rsid w:val="007108B9"/>
    <w:rsid w:val="00710E3A"/>
    <w:rsid w:val="00710F03"/>
    <w:rsid w:val="00711793"/>
    <w:rsid w:val="00712C3F"/>
    <w:rsid w:val="0071482D"/>
    <w:rsid w:val="007166F9"/>
    <w:rsid w:val="00717D0C"/>
    <w:rsid w:val="00722E43"/>
    <w:rsid w:val="0072333D"/>
    <w:rsid w:val="00723613"/>
    <w:rsid w:val="00723EAA"/>
    <w:rsid w:val="007244FB"/>
    <w:rsid w:val="007248F8"/>
    <w:rsid w:val="00725C0D"/>
    <w:rsid w:val="00726CE7"/>
    <w:rsid w:val="00726D98"/>
    <w:rsid w:val="00727CC5"/>
    <w:rsid w:val="0073119B"/>
    <w:rsid w:val="0073188B"/>
    <w:rsid w:val="00731DED"/>
    <w:rsid w:val="007326C7"/>
    <w:rsid w:val="00733D8A"/>
    <w:rsid w:val="00733F96"/>
    <w:rsid w:val="00733FC9"/>
    <w:rsid w:val="007343B3"/>
    <w:rsid w:val="00734C6B"/>
    <w:rsid w:val="00735516"/>
    <w:rsid w:val="00737408"/>
    <w:rsid w:val="007378DC"/>
    <w:rsid w:val="00740786"/>
    <w:rsid w:val="00744BCF"/>
    <w:rsid w:val="0074500B"/>
    <w:rsid w:val="0075012E"/>
    <w:rsid w:val="00750209"/>
    <w:rsid w:val="00750388"/>
    <w:rsid w:val="00751010"/>
    <w:rsid w:val="007511D8"/>
    <w:rsid w:val="007519F3"/>
    <w:rsid w:val="0075305C"/>
    <w:rsid w:val="00755458"/>
    <w:rsid w:val="007558E0"/>
    <w:rsid w:val="00757703"/>
    <w:rsid w:val="007578AA"/>
    <w:rsid w:val="00760962"/>
    <w:rsid w:val="00762742"/>
    <w:rsid w:val="00762D78"/>
    <w:rsid w:val="007636C7"/>
    <w:rsid w:val="00763E50"/>
    <w:rsid w:val="0076499B"/>
    <w:rsid w:val="00765387"/>
    <w:rsid w:val="00765398"/>
    <w:rsid w:val="00765EF2"/>
    <w:rsid w:val="0077039F"/>
    <w:rsid w:val="00770484"/>
    <w:rsid w:val="00770A09"/>
    <w:rsid w:val="007718CA"/>
    <w:rsid w:val="007737B3"/>
    <w:rsid w:val="0077513E"/>
    <w:rsid w:val="007757AE"/>
    <w:rsid w:val="00775E66"/>
    <w:rsid w:val="00776D77"/>
    <w:rsid w:val="007774DC"/>
    <w:rsid w:val="00781FD2"/>
    <w:rsid w:val="007854E1"/>
    <w:rsid w:val="00786205"/>
    <w:rsid w:val="00786E60"/>
    <w:rsid w:val="00786EF2"/>
    <w:rsid w:val="0078780F"/>
    <w:rsid w:val="00790875"/>
    <w:rsid w:val="00790A0C"/>
    <w:rsid w:val="0079113F"/>
    <w:rsid w:val="00791D64"/>
    <w:rsid w:val="00792114"/>
    <w:rsid w:val="0079270E"/>
    <w:rsid w:val="00797F23"/>
    <w:rsid w:val="007A03BB"/>
    <w:rsid w:val="007A1DA0"/>
    <w:rsid w:val="007A2336"/>
    <w:rsid w:val="007A5623"/>
    <w:rsid w:val="007A59DC"/>
    <w:rsid w:val="007A5B57"/>
    <w:rsid w:val="007A5C7B"/>
    <w:rsid w:val="007A6A93"/>
    <w:rsid w:val="007A734D"/>
    <w:rsid w:val="007A7A51"/>
    <w:rsid w:val="007B0D73"/>
    <w:rsid w:val="007B35FE"/>
    <w:rsid w:val="007B4DED"/>
    <w:rsid w:val="007B53AA"/>
    <w:rsid w:val="007B5DA3"/>
    <w:rsid w:val="007B613C"/>
    <w:rsid w:val="007B6B69"/>
    <w:rsid w:val="007B6C62"/>
    <w:rsid w:val="007B77EA"/>
    <w:rsid w:val="007C273B"/>
    <w:rsid w:val="007C32BA"/>
    <w:rsid w:val="007C3355"/>
    <w:rsid w:val="007C437D"/>
    <w:rsid w:val="007D0E3D"/>
    <w:rsid w:val="007D14CC"/>
    <w:rsid w:val="007D1F91"/>
    <w:rsid w:val="007D2109"/>
    <w:rsid w:val="007D3A6E"/>
    <w:rsid w:val="007D3CC3"/>
    <w:rsid w:val="007D53D8"/>
    <w:rsid w:val="007D54C9"/>
    <w:rsid w:val="007D7798"/>
    <w:rsid w:val="007D7BC6"/>
    <w:rsid w:val="007D7F9A"/>
    <w:rsid w:val="007E0306"/>
    <w:rsid w:val="007E0BBA"/>
    <w:rsid w:val="007E136D"/>
    <w:rsid w:val="007E192C"/>
    <w:rsid w:val="007E5B21"/>
    <w:rsid w:val="007E7412"/>
    <w:rsid w:val="007F209B"/>
    <w:rsid w:val="007F2D9A"/>
    <w:rsid w:val="007F31FE"/>
    <w:rsid w:val="007F4718"/>
    <w:rsid w:val="007F59DF"/>
    <w:rsid w:val="007F5CEF"/>
    <w:rsid w:val="007F7347"/>
    <w:rsid w:val="007F7BEB"/>
    <w:rsid w:val="0080083E"/>
    <w:rsid w:val="0080173F"/>
    <w:rsid w:val="008021F1"/>
    <w:rsid w:val="00804340"/>
    <w:rsid w:val="00804E62"/>
    <w:rsid w:val="00806F3A"/>
    <w:rsid w:val="00807E2E"/>
    <w:rsid w:val="008108D1"/>
    <w:rsid w:val="00811A21"/>
    <w:rsid w:val="00812D9D"/>
    <w:rsid w:val="0081303F"/>
    <w:rsid w:val="00813069"/>
    <w:rsid w:val="00813CD8"/>
    <w:rsid w:val="0081625E"/>
    <w:rsid w:val="00816907"/>
    <w:rsid w:val="00816B63"/>
    <w:rsid w:val="008209FB"/>
    <w:rsid w:val="00822224"/>
    <w:rsid w:val="00822944"/>
    <w:rsid w:val="00822D5A"/>
    <w:rsid w:val="00824F8A"/>
    <w:rsid w:val="00825AE5"/>
    <w:rsid w:val="00827119"/>
    <w:rsid w:val="008279B0"/>
    <w:rsid w:val="00830528"/>
    <w:rsid w:val="00830E81"/>
    <w:rsid w:val="0083150F"/>
    <w:rsid w:val="00832A71"/>
    <w:rsid w:val="00833E0B"/>
    <w:rsid w:val="0083711C"/>
    <w:rsid w:val="00837FD2"/>
    <w:rsid w:val="0084041B"/>
    <w:rsid w:val="00844321"/>
    <w:rsid w:val="00845A9C"/>
    <w:rsid w:val="00846468"/>
    <w:rsid w:val="008467CF"/>
    <w:rsid w:val="00846926"/>
    <w:rsid w:val="00847E0D"/>
    <w:rsid w:val="00850659"/>
    <w:rsid w:val="00852F2C"/>
    <w:rsid w:val="00853912"/>
    <w:rsid w:val="00854546"/>
    <w:rsid w:val="00855C84"/>
    <w:rsid w:val="00857E7D"/>
    <w:rsid w:val="0086001C"/>
    <w:rsid w:val="00860DB6"/>
    <w:rsid w:val="00862067"/>
    <w:rsid w:val="00862B3F"/>
    <w:rsid w:val="008645BD"/>
    <w:rsid w:val="00866687"/>
    <w:rsid w:val="00867065"/>
    <w:rsid w:val="00874A75"/>
    <w:rsid w:val="008754F7"/>
    <w:rsid w:val="00876095"/>
    <w:rsid w:val="008766AC"/>
    <w:rsid w:val="008766FA"/>
    <w:rsid w:val="00877E3D"/>
    <w:rsid w:val="00880CAD"/>
    <w:rsid w:val="0088164D"/>
    <w:rsid w:val="00881B9A"/>
    <w:rsid w:val="00881E7D"/>
    <w:rsid w:val="0088392F"/>
    <w:rsid w:val="00884D63"/>
    <w:rsid w:val="00885C56"/>
    <w:rsid w:val="008862F1"/>
    <w:rsid w:val="008876EB"/>
    <w:rsid w:val="00892F71"/>
    <w:rsid w:val="00893D11"/>
    <w:rsid w:val="008940D0"/>
    <w:rsid w:val="0089487F"/>
    <w:rsid w:val="00894A5E"/>
    <w:rsid w:val="008953CF"/>
    <w:rsid w:val="008955CB"/>
    <w:rsid w:val="00895A66"/>
    <w:rsid w:val="008A03EE"/>
    <w:rsid w:val="008A0A67"/>
    <w:rsid w:val="008A1A29"/>
    <w:rsid w:val="008A209D"/>
    <w:rsid w:val="008A2CB5"/>
    <w:rsid w:val="008A3CF3"/>
    <w:rsid w:val="008A5313"/>
    <w:rsid w:val="008A5398"/>
    <w:rsid w:val="008A5534"/>
    <w:rsid w:val="008A67C3"/>
    <w:rsid w:val="008A7386"/>
    <w:rsid w:val="008A7E18"/>
    <w:rsid w:val="008B3080"/>
    <w:rsid w:val="008B3264"/>
    <w:rsid w:val="008B4DB1"/>
    <w:rsid w:val="008B7988"/>
    <w:rsid w:val="008C109C"/>
    <w:rsid w:val="008C4C4E"/>
    <w:rsid w:val="008C6233"/>
    <w:rsid w:val="008D0843"/>
    <w:rsid w:val="008D0A2C"/>
    <w:rsid w:val="008D1EBB"/>
    <w:rsid w:val="008D2F2C"/>
    <w:rsid w:val="008D34A5"/>
    <w:rsid w:val="008D35CE"/>
    <w:rsid w:val="008D3D94"/>
    <w:rsid w:val="008D658B"/>
    <w:rsid w:val="008D6B55"/>
    <w:rsid w:val="008D7B26"/>
    <w:rsid w:val="008E1DF0"/>
    <w:rsid w:val="008E2EA6"/>
    <w:rsid w:val="008E4089"/>
    <w:rsid w:val="008E486F"/>
    <w:rsid w:val="008E5004"/>
    <w:rsid w:val="008E56AE"/>
    <w:rsid w:val="008E5B7A"/>
    <w:rsid w:val="008E64FE"/>
    <w:rsid w:val="008E7481"/>
    <w:rsid w:val="008E76E0"/>
    <w:rsid w:val="008F14A1"/>
    <w:rsid w:val="008F1775"/>
    <w:rsid w:val="008F1DD7"/>
    <w:rsid w:val="008F3151"/>
    <w:rsid w:val="008F3700"/>
    <w:rsid w:val="008F3AEB"/>
    <w:rsid w:val="008F3FFE"/>
    <w:rsid w:val="008F4656"/>
    <w:rsid w:val="008F4B8E"/>
    <w:rsid w:val="008F58B2"/>
    <w:rsid w:val="008F5E80"/>
    <w:rsid w:val="008F75B6"/>
    <w:rsid w:val="008F7E1E"/>
    <w:rsid w:val="0090035A"/>
    <w:rsid w:val="009035C2"/>
    <w:rsid w:val="009035D8"/>
    <w:rsid w:val="0090403E"/>
    <w:rsid w:val="00904CDB"/>
    <w:rsid w:val="00904CE9"/>
    <w:rsid w:val="009061A6"/>
    <w:rsid w:val="00906BB0"/>
    <w:rsid w:val="00907049"/>
    <w:rsid w:val="00907510"/>
    <w:rsid w:val="009079FA"/>
    <w:rsid w:val="00907C0B"/>
    <w:rsid w:val="00907FAA"/>
    <w:rsid w:val="00912287"/>
    <w:rsid w:val="00913726"/>
    <w:rsid w:val="00915595"/>
    <w:rsid w:val="00916DDB"/>
    <w:rsid w:val="009178F1"/>
    <w:rsid w:val="00917BAB"/>
    <w:rsid w:val="0092045D"/>
    <w:rsid w:val="009209DF"/>
    <w:rsid w:val="00920B21"/>
    <w:rsid w:val="00920D7A"/>
    <w:rsid w:val="00922E75"/>
    <w:rsid w:val="00923667"/>
    <w:rsid w:val="00923845"/>
    <w:rsid w:val="00926568"/>
    <w:rsid w:val="009269D8"/>
    <w:rsid w:val="00926B84"/>
    <w:rsid w:val="00927A95"/>
    <w:rsid w:val="00930515"/>
    <w:rsid w:val="00932C50"/>
    <w:rsid w:val="00932F16"/>
    <w:rsid w:val="0093417C"/>
    <w:rsid w:val="009344E3"/>
    <w:rsid w:val="0093458C"/>
    <w:rsid w:val="00934FBB"/>
    <w:rsid w:val="009353E4"/>
    <w:rsid w:val="0093568B"/>
    <w:rsid w:val="00935E22"/>
    <w:rsid w:val="00936B78"/>
    <w:rsid w:val="00937A4E"/>
    <w:rsid w:val="009406E8"/>
    <w:rsid w:val="009417FE"/>
    <w:rsid w:val="00941F3B"/>
    <w:rsid w:val="009424A4"/>
    <w:rsid w:val="00942A5F"/>
    <w:rsid w:val="00943915"/>
    <w:rsid w:val="00943A95"/>
    <w:rsid w:val="0094479E"/>
    <w:rsid w:val="0094539F"/>
    <w:rsid w:val="00946ECB"/>
    <w:rsid w:val="00947A1C"/>
    <w:rsid w:val="00950765"/>
    <w:rsid w:val="00950A91"/>
    <w:rsid w:val="009553DE"/>
    <w:rsid w:val="00956EFB"/>
    <w:rsid w:val="00957210"/>
    <w:rsid w:val="00957A86"/>
    <w:rsid w:val="00960825"/>
    <w:rsid w:val="00961816"/>
    <w:rsid w:val="00961DA0"/>
    <w:rsid w:val="0096284D"/>
    <w:rsid w:val="00963D19"/>
    <w:rsid w:val="00964547"/>
    <w:rsid w:val="00965564"/>
    <w:rsid w:val="00966AE8"/>
    <w:rsid w:val="00966C94"/>
    <w:rsid w:val="00966E36"/>
    <w:rsid w:val="009707EB"/>
    <w:rsid w:val="00970BC5"/>
    <w:rsid w:val="00971180"/>
    <w:rsid w:val="00971BFF"/>
    <w:rsid w:val="00972455"/>
    <w:rsid w:val="00974D9B"/>
    <w:rsid w:val="00974F2D"/>
    <w:rsid w:val="00975E8D"/>
    <w:rsid w:val="0097617F"/>
    <w:rsid w:val="009770D3"/>
    <w:rsid w:val="009770DB"/>
    <w:rsid w:val="009775E0"/>
    <w:rsid w:val="00980C06"/>
    <w:rsid w:val="00982126"/>
    <w:rsid w:val="009838EE"/>
    <w:rsid w:val="00983DDF"/>
    <w:rsid w:val="0098450D"/>
    <w:rsid w:val="009859A1"/>
    <w:rsid w:val="00985BF2"/>
    <w:rsid w:val="009863E6"/>
    <w:rsid w:val="00987782"/>
    <w:rsid w:val="00987C53"/>
    <w:rsid w:val="009923C0"/>
    <w:rsid w:val="00992CCE"/>
    <w:rsid w:val="00992F99"/>
    <w:rsid w:val="00993913"/>
    <w:rsid w:val="00993929"/>
    <w:rsid w:val="009941BA"/>
    <w:rsid w:val="00995017"/>
    <w:rsid w:val="00997B8F"/>
    <w:rsid w:val="00997EA2"/>
    <w:rsid w:val="009A0A0E"/>
    <w:rsid w:val="009A0E4D"/>
    <w:rsid w:val="009A2440"/>
    <w:rsid w:val="009A3439"/>
    <w:rsid w:val="009A4020"/>
    <w:rsid w:val="009A41C0"/>
    <w:rsid w:val="009A46DD"/>
    <w:rsid w:val="009A612C"/>
    <w:rsid w:val="009A75B2"/>
    <w:rsid w:val="009A7621"/>
    <w:rsid w:val="009A7D50"/>
    <w:rsid w:val="009B0D5F"/>
    <w:rsid w:val="009B1382"/>
    <w:rsid w:val="009B2CED"/>
    <w:rsid w:val="009B2F1D"/>
    <w:rsid w:val="009B331A"/>
    <w:rsid w:val="009B4375"/>
    <w:rsid w:val="009B4DB2"/>
    <w:rsid w:val="009B5101"/>
    <w:rsid w:val="009B5459"/>
    <w:rsid w:val="009B5F7C"/>
    <w:rsid w:val="009C031D"/>
    <w:rsid w:val="009C3D77"/>
    <w:rsid w:val="009C407C"/>
    <w:rsid w:val="009C4082"/>
    <w:rsid w:val="009C5EE2"/>
    <w:rsid w:val="009C6441"/>
    <w:rsid w:val="009C6A27"/>
    <w:rsid w:val="009C6C0E"/>
    <w:rsid w:val="009C74A3"/>
    <w:rsid w:val="009D0B5A"/>
    <w:rsid w:val="009D1C79"/>
    <w:rsid w:val="009D2172"/>
    <w:rsid w:val="009D4192"/>
    <w:rsid w:val="009D66F9"/>
    <w:rsid w:val="009D7852"/>
    <w:rsid w:val="009D7A09"/>
    <w:rsid w:val="009E2068"/>
    <w:rsid w:val="009E367B"/>
    <w:rsid w:val="009E4545"/>
    <w:rsid w:val="009E4E41"/>
    <w:rsid w:val="009E557A"/>
    <w:rsid w:val="009E5AFF"/>
    <w:rsid w:val="009E5ED3"/>
    <w:rsid w:val="009E671B"/>
    <w:rsid w:val="009E67B0"/>
    <w:rsid w:val="009E6B8C"/>
    <w:rsid w:val="009E7D72"/>
    <w:rsid w:val="009E7FC4"/>
    <w:rsid w:val="009F0C7A"/>
    <w:rsid w:val="009F67D6"/>
    <w:rsid w:val="00A003AC"/>
    <w:rsid w:val="00A0165D"/>
    <w:rsid w:val="00A02D70"/>
    <w:rsid w:val="00A0347F"/>
    <w:rsid w:val="00A042CE"/>
    <w:rsid w:val="00A04889"/>
    <w:rsid w:val="00A049CA"/>
    <w:rsid w:val="00A052EB"/>
    <w:rsid w:val="00A115B0"/>
    <w:rsid w:val="00A12761"/>
    <w:rsid w:val="00A13DAE"/>
    <w:rsid w:val="00A14797"/>
    <w:rsid w:val="00A14C10"/>
    <w:rsid w:val="00A14EB5"/>
    <w:rsid w:val="00A16EE3"/>
    <w:rsid w:val="00A17579"/>
    <w:rsid w:val="00A21BA8"/>
    <w:rsid w:val="00A22E43"/>
    <w:rsid w:val="00A22F0A"/>
    <w:rsid w:val="00A2313C"/>
    <w:rsid w:val="00A233F8"/>
    <w:rsid w:val="00A23ADC"/>
    <w:rsid w:val="00A24C13"/>
    <w:rsid w:val="00A25104"/>
    <w:rsid w:val="00A2542B"/>
    <w:rsid w:val="00A263E6"/>
    <w:rsid w:val="00A26582"/>
    <w:rsid w:val="00A30125"/>
    <w:rsid w:val="00A30DD3"/>
    <w:rsid w:val="00A31483"/>
    <w:rsid w:val="00A3161B"/>
    <w:rsid w:val="00A3276C"/>
    <w:rsid w:val="00A32E41"/>
    <w:rsid w:val="00A35791"/>
    <w:rsid w:val="00A359C9"/>
    <w:rsid w:val="00A35D45"/>
    <w:rsid w:val="00A37602"/>
    <w:rsid w:val="00A40DB5"/>
    <w:rsid w:val="00A41849"/>
    <w:rsid w:val="00A43E79"/>
    <w:rsid w:val="00A44038"/>
    <w:rsid w:val="00A44233"/>
    <w:rsid w:val="00A44AAF"/>
    <w:rsid w:val="00A45043"/>
    <w:rsid w:val="00A4617D"/>
    <w:rsid w:val="00A4675C"/>
    <w:rsid w:val="00A46A34"/>
    <w:rsid w:val="00A47633"/>
    <w:rsid w:val="00A504F3"/>
    <w:rsid w:val="00A509BE"/>
    <w:rsid w:val="00A5133C"/>
    <w:rsid w:val="00A517F2"/>
    <w:rsid w:val="00A523EA"/>
    <w:rsid w:val="00A55EFE"/>
    <w:rsid w:val="00A57010"/>
    <w:rsid w:val="00A57578"/>
    <w:rsid w:val="00A57A64"/>
    <w:rsid w:val="00A615E8"/>
    <w:rsid w:val="00A6244B"/>
    <w:rsid w:val="00A62F36"/>
    <w:rsid w:val="00A639DF"/>
    <w:rsid w:val="00A63F1A"/>
    <w:rsid w:val="00A63F3B"/>
    <w:rsid w:val="00A64621"/>
    <w:rsid w:val="00A64A90"/>
    <w:rsid w:val="00A65A82"/>
    <w:rsid w:val="00A663C8"/>
    <w:rsid w:val="00A66A61"/>
    <w:rsid w:val="00A672EA"/>
    <w:rsid w:val="00A71013"/>
    <w:rsid w:val="00A71804"/>
    <w:rsid w:val="00A7199A"/>
    <w:rsid w:val="00A725C3"/>
    <w:rsid w:val="00A72B0C"/>
    <w:rsid w:val="00A72CB2"/>
    <w:rsid w:val="00A73012"/>
    <w:rsid w:val="00A73DDB"/>
    <w:rsid w:val="00A74951"/>
    <w:rsid w:val="00A75EC1"/>
    <w:rsid w:val="00A77FD3"/>
    <w:rsid w:val="00A80C39"/>
    <w:rsid w:val="00A81088"/>
    <w:rsid w:val="00A818C2"/>
    <w:rsid w:val="00A826E2"/>
    <w:rsid w:val="00A83017"/>
    <w:rsid w:val="00A832AE"/>
    <w:rsid w:val="00A837D5"/>
    <w:rsid w:val="00A83B99"/>
    <w:rsid w:val="00A85DD1"/>
    <w:rsid w:val="00A91AE4"/>
    <w:rsid w:val="00A94D2F"/>
    <w:rsid w:val="00A95C40"/>
    <w:rsid w:val="00A9619C"/>
    <w:rsid w:val="00A97624"/>
    <w:rsid w:val="00AA02CB"/>
    <w:rsid w:val="00AA262F"/>
    <w:rsid w:val="00AA563A"/>
    <w:rsid w:val="00AA6EB1"/>
    <w:rsid w:val="00AB0D02"/>
    <w:rsid w:val="00AB0DFA"/>
    <w:rsid w:val="00AB2128"/>
    <w:rsid w:val="00AB35AE"/>
    <w:rsid w:val="00AB4019"/>
    <w:rsid w:val="00AB47F0"/>
    <w:rsid w:val="00AB4AD4"/>
    <w:rsid w:val="00AB6B5F"/>
    <w:rsid w:val="00AB6BCD"/>
    <w:rsid w:val="00AC04C2"/>
    <w:rsid w:val="00AC08BD"/>
    <w:rsid w:val="00AC1DC9"/>
    <w:rsid w:val="00AC21C8"/>
    <w:rsid w:val="00AC2FC8"/>
    <w:rsid w:val="00AC5501"/>
    <w:rsid w:val="00AC75B3"/>
    <w:rsid w:val="00AD023B"/>
    <w:rsid w:val="00AD09EA"/>
    <w:rsid w:val="00AD301B"/>
    <w:rsid w:val="00AD3A3E"/>
    <w:rsid w:val="00AD4EAF"/>
    <w:rsid w:val="00AD6442"/>
    <w:rsid w:val="00AD69F1"/>
    <w:rsid w:val="00AD725D"/>
    <w:rsid w:val="00AE185D"/>
    <w:rsid w:val="00AE1D89"/>
    <w:rsid w:val="00AE2149"/>
    <w:rsid w:val="00AE32A3"/>
    <w:rsid w:val="00AE5EC0"/>
    <w:rsid w:val="00AE6B20"/>
    <w:rsid w:val="00AF051C"/>
    <w:rsid w:val="00AF1F38"/>
    <w:rsid w:val="00AF34F7"/>
    <w:rsid w:val="00AF58E4"/>
    <w:rsid w:val="00B00C85"/>
    <w:rsid w:val="00B012E9"/>
    <w:rsid w:val="00B01659"/>
    <w:rsid w:val="00B028CA"/>
    <w:rsid w:val="00B02C3E"/>
    <w:rsid w:val="00B04789"/>
    <w:rsid w:val="00B06AE8"/>
    <w:rsid w:val="00B07704"/>
    <w:rsid w:val="00B07DB9"/>
    <w:rsid w:val="00B105E4"/>
    <w:rsid w:val="00B1150B"/>
    <w:rsid w:val="00B11CFD"/>
    <w:rsid w:val="00B12969"/>
    <w:rsid w:val="00B13C35"/>
    <w:rsid w:val="00B1417C"/>
    <w:rsid w:val="00B14810"/>
    <w:rsid w:val="00B14D95"/>
    <w:rsid w:val="00B15911"/>
    <w:rsid w:val="00B16DAA"/>
    <w:rsid w:val="00B221D2"/>
    <w:rsid w:val="00B22CD0"/>
    <w:rsid w:val="00B2348E"/>
    <w:rsid w:val="00B2426E"/>
    <w:rsid w:val="00B260E9"/>
    <w:rsid w:val="00B30690"/>
    <w:rsid w:val="00B30FCA"/>
    <w:rsid w:val="00B3185F"/>
    <w:rsid w:val="00B3230C"/>
    <w:rsid w:val="00B36895"/>
    <w:rsid w:val="00B374D9"/>
    <w:rsid w:val="00B37FAB"/>
    <w:rsid w:val="00B40070"/>
    <w:rsid w:val="00B402FC"/>
    <w:rsid w:val="00B40754"/>
    <w:rsid w:val="00B4300A"/>
    <w:rsid w:val="00B43D11"/>
    <w:rsid w:val="00B43DED"/>
    <w:rsid w:val="00B46E45"/>
    <w:rsid w:val="00B50690"/>
    <w:rsid w:val="00B51F2D"/>
    <w:rsid w:val="00B52257"/>
    <w:rsid w:val="00B5294F"/>
    <w:rsid w:val="00B52F4E"/>
    <w:rsid w:val="00B537CE"/>
    <w:rsid w:val="00B57030"/>
    <w:rsid w:val="00B579E8"/>
    <w:rsid w:val="00B60892"/>
    <w:rsid w:val="00B6599A"/>
    <w:rsid w:val="00B65A3E"/>
    <w:rsid w:val="00B66560"/>
    <w:rsid w:val="00B67C6A"/>
    <w:rsid w:val="00B67F78"/>
    <w:rsid w:val="00B7101F"/>
    <w:rsid w:val="00B7166C"/>
    <w:rsid w:val="00B74319"/>
    <w:rsid w:val="00B74682"/>
    <w:rsid w:val="00B74B81"/>
    <w:rsid w:val="00B757FC"/>
    <w:rsid w:val="00B75A92"/>
    <w:rsid w:val="00B765FE"/>
    <w:rsid w:val="00B76A91"/>
    <w:rsid w:val="00B76B94"/>
    <w:rsid w:val="00B779FF"/>
    <w:rsid w:val="00B77A6F"/>
    <w:rsid w:val="00B77C2F"/>
    <w:rsid w:val="00B80103"/>
    <w:rsid w:val="00B81D57"/>
    <w:rsid w:val="00B828DE"/>
    <w:rsid w:val="00B83661"/>
    <w:rsid w:val="00B8516B"/>
    <w:rsid w:val="00B87697"/>
    <w:rsid w:val="00B900E2"/>
    <w:rsid w:val="00B916B3"/>
    <w:rsid w:val="00B91A0F"/>
    <w:rsid w:val="00B91CDA"/>
    <w:rsid w:val="00B92FA8"/>
    <w:rsid w:val="00B939B3"/>
    <w:rsid w:val="00B944C3"/>
    <w:rsid w:val="00B949EA"/>
    <w:rsid w:val="00B94AB7"/>
    <w:rsid w:val="00B94AC5"/>
    <w:rsid w:val="00B9514E"/>
    <w:rsid w:val="00B97826"/>
    <w:rsid w:val="00B979E9"/>
    <w:rsid w:val="00BA1A1E"/>
    <w:rsid w:val="00BA1D62"/>
    <w:rsid w:val="00BA2E60"/>
    <w:rsid w:val="00BA389A"/>
    <w:rsid w:val="00BA4A1B"/>
    <w:rsid w:val="00BA5527"/>
    <w:rsid w:val="00BA5D5E"/>
    <w:rsid w:val="00BA5FB4"/>
    <w:rsid w:val="00BA6569"/>
    <w:rsid w:val="00BB13B1"/>
    <w:rsid w:val="00BB2116"/>
    <w:rsid w:val="00BB22D4"/>
    <w:rsid w:val="00BB45E0"/>
    <w:rsid w:val="00BB5242"/>
    <w:rsid w:val="00BB680F"/>
    <w:rsid w:val="00BC104E"/>
    <w:rsid w:val="00BC2591"/>
    <w:rsid w:val="00BC2D77"/>
    <w:rsid w:val="00BC5A2F"/>
    <w:rsid w:val="00BC6DD7"/>
    <w:rsid w:val="00BC7A9D"/>
    <w:rsid w:val="00BD18A9"/>
    <w:rsid w:val="00BD2FAA"/>
    <w:rsid w:val="00BD392C"/>
    <w:rsid w:val="00BD5CB8"/>
    <w:rsid w:val="00BD628C"/>
    <w:rsid w:val="00BD66A1"/>
    <w:rsid w:val="00BD75D2"/>
    <w:rsid w:val="00BD76BE"/>
    <w:rsid w:val="00BE1600"/>
    <w:rsid w:val="00BE3EAA"/>
    <w:rsid w:val="00BE4B45"/>
    <w:rsid w:val="00BE53BE"/>
    <w:rsid w:val="00BE57E0"/>
    <w:rsid w:val="00BE617E"/>
    <w:rsid w:val="00BE6B25"/>
    <w:rsid w:val="00BF047C"/>
    <w:rsid w:val="00BF0965"/>
    <w:rsid w:val="00BF16E9"/>
    <w:rsid w:val="00BF2847"/>
    <w:rsid w:val="00BF2BAC"/>
    <w:rsid w:val="00BF32F4"/>
    <w:rsid w:val="00BF3922"/>
    <w:rsid w:val="00BF3DA5"/>
    <w:rsid w:val="00BF4EDE"/>
    <w:rsid w:val="00BF55E0"/>
    <w:rsid w:val="00BF6E8D"/>
    <w:rsid w:val="00BF74F3"/>
    <w:rsid w:val="00C0003E"/>
    <w:rsid w:val="00C00159"/>
    <w:rsid w:val="00C00245"/>
    <w:rsid w:val="00C012FB"/>
    <w:rsid w:val="00C022B4"/>
    <w:rsid w:val="00C03389"/>
    <w:rsid w:val="00C03571"/>
    <w:rsid w:val="00C03E52"/>
    <w:rsid w:val="00C044FD"/>
    <w:rsid w:val="00C07C3A"/>
    <w:rsid w:val="00C10547"/>
    <w:rsid w:val="00C118D0"/>
    <w:rsid w:val="00C11E1D"/>
    <w:rsid w:val="00C1255A"/>
    <w:rsid w:val="00C13654"/>
    <w:rsid w:val="00C15183"/>
    <w:rsid w:val="00C1601B"/>
    <w:rsid w:val="00C2007C"/>
    <w:rsid w:val="00C22C85"/>
    <w:rsid w:val="00C249DB"/>
    <w:rsid w:val="00C27D76"/>
    <w:rsid w:val="00C3177E"/>
    <w:rsid w:val="00C31937"/>
    <w:rsid w:val="00C321D1"/>
    <w:rsid w:val="00C32294"/>
    <w:rsid w:val="00C3378D"/>
    <w:rsid w:val="00C33E34"/>
    <w:rsid w:val="00C42E4C"/>
    <w:rsid w:val="00C439FA"/>
    <w:rsid w:val="00C4406C"/>
    <w:rsid w:val="00C44C82"/>
    <w:rsid w:val="00C455E0"/>
    <w:rsid w:val="00C46CBB"/>
    <w:rsid w:val="00C46FA6"/>
    <w:rsid w:val="00C4723E"/>
    <w:rsid w:val="00C47817"/>
    <w:rsid w:val="00C50184"/>
    <w:rsid w:val="00C50D57"/>
    <w:rsid w:val="00C514DA"/>
    <w:rsid w:val="00C51B20"/>
    <w:rsid w:val="00C5276F"/>
    <w:rsid w:val="00C52F7E"/>
    <w:rsid w:val="00C537EF"/>
    <w:rsid w:val="00C53F3C"/>
    <w:rsid w:val="00C54099"/>
    <w:rsid w:val="00C5409C"/>
    <w:rsid w:val="00C54BA0"/>
    <w:rsid w:val="00C54F9C"/>
    <w:rsid w:val="00C55865"/>
    <w:rsid w:val="00C55936"/>
    <w:rsid w:val="00C55BD3"/>
    <w:rsid w:val="00C601CC"/>
    <w:rsid w:val="00C6228A"/>
    <w:rsid w:val="00C626EE"/>
    <w:rsid w:val="00C63482"/>
    <w:rsid w:val="00C63717"/>
    <w:rsid w:val="00C63B9F"/>
    <w:rsid w:val="00C63E24"/>
    <w:rsid w:val="00C6413C"/>
    <w:rsid w:val="00C646D4"/>
    <w:rsid w:val="00C650AD"/>
    <w:rsid w:val="00C666CC"/>
    <w:rsid w:val="00C67BAB"/>
    <w:rsid w:val="00C70710"/>
    <w:rsid w:val="00C70A95"/>
    <w:rsid w:val="00C70B36"/>
    <w:rsid w:val="00C70C13"/>
    <w:rsid w:val="00C71D3E"/>
    <w:rsid w:val="00C72966"/>
    <w:rsid w:val="00C72C1A"/>
    <w:rsid w:val="00C72D38"/>
    <w:rsid w:val="00C761F4"/>
    <w:rsid w:val="00C76BA6"/>
    <w:rsid w:val="00C77153"/>
    <w:rsid w:val="00C80A83"/>
    <w:rsid w:val="00C823C5"/>
    <w:rsid w:val="00C83419"/>
    <w:rsid w:val="00C85E18"/>
    <w:rsid w:val="00C867BF"/>
    <w:rsid w:val="00C86FC4"/>
    <w:rsid w:val="00C90D5F"/>
    <w:rsid w:val="00C91E30"/>
    <w:rsid w:val="00C928CE"/>
    <w:rsid w:val="00C92B45"/>
    <w:rsid w:val="00C92EF3"/>
    <w:rsid w:val="00C92FF0"/>
    <w:rsid w:val="00C93300"/>
    <w:rsid w:val="00C95A8B"/>
    <w:rsid w:val="00C95C00"/>
    <w:rsid w:val="00C96CC2"/>
    <w:rsid w:val="00C97D33"/>
    <w:rsid w:val="00CA104D"/>
    <w:rsid w:val="00CA1E6B"/>
    <w:rsid w:val="00CA3CF9"/>
    <w:rsid w:val="00CA4AEA"/>
    <w:rsid w:val="00CA7C74"/>
    <w:rsid w:val="00CB07B1"/>
    <w:rsid w:val="00CB1259"/>
    <w:rsid w:val="00CB1658"/>
    <w:rsid w:val="00CB1727"/>
    <w:rsid w:val="00CB1CF7"/>
    <w:rsid w:val="00CB23CC"/>
    <w:rsid w:val="00CB325C"/>
    <w:rsid w:val="00CB3F84"/>
    <w:rsid w:val="00CB40E1"/>
    <w:rsid w:val="00CB5EBE"/>
    <w:rsid w:val="00CB690B"/>
    <w:rsid w:val="00CC0AA3"/>
    <w:rsid w:val="00CC0BE4"/>
    <w:rsid w:val="00CC1C82"/>
    <w:rsid w:val="00CC3369"/>
    <w:rsid w:val="00CC370E"/>
    <w:rsid w:val="00CC4B10"/>
    <w:rsid w:val="00CC4E97"/>
    <w:rsid w:val="00CC56B3"/>
    <w:rsid w:val="00CC64E9"/>
    <w:rsid w:val="00CC7B87"/>
    <w:rsid w:val="00CD0457"/>
    <w:rsid w:val="00CD1D48"/>
    <w:rsid w:val="00CD52D6"/>
    <w:rsid w:val="00CD73D4"/>
    <w:rsid w:val="00CE30E1"/>
    <w:rsid w:val="00CE3228"/>
    <w:rsid w:val="00CE32FC"/>
    <w:rsid w:val="00CE3A1E"/>
    <w:rsid w:val="00CE6580"/>
    <w:rsid w:val="00CE698B"/>
    <w:rsid w:val="00CE74F1"/>
    <w:rsid w:val="00CF1729"/>
    <w:rsid w:val="00CF41DD"/>
    <w:rsid w:val="00CF4206"/>
    <w:rsid w:val="00CF48B3"/>
    <w:rsid w:val="00CF4E94"/>
    <w:rsid w:val="00CF5624"/>
    <w:rsid w:val="00CF5F52"/>
    <w:rsid w:val="00CF6DDA"/>
    <w:rsid w:val="00CF7540"/>
    <w:rsid w:val="00CF7F62"/>
    <w:rsid w:val="00D00382"/>
    <w:rsid w:val="00D00CFF"/>
    <w:rsid w:val="00D01631"/>
    <w:rsid w:val="00D0184A"/>
    <w:rsid w:val="00D0193F"/>
    <w:rsid w:val="00D01E1C"/>
    <w:rsid w:val="00D0333E"/>
    <w:rsid w:val="00D0339B"/>
    <w:rsid w:val="00D03AE8"/>
    <w:rsid w:val="00D04025"/>
    <w:rsid w:val="00D04723"/>
    <w:rsid w:val="00D05F9E"/>
    <w:rsid w:val="00D10035"/>
    <w:rsid w:val="00D10485"/>
    <w:rsid w:val="00D11DC0"/>
    <w:rsid w:val="00D121A7"/>
    <w:rsid w:val="00D129D4"/>
    <w:rsid w:val="00D147A4"/>
    <w:rsid w:val="00D15718"/>
    <w:rsid w:val="00D17FB0"/>
    <w:rsid w:val="00D22979"/>
    <w:rsid w:val="00D239A5"/>
    <w:rsid w:val="00D24D13"/>
    <w:rsid w:val="00D252BC"/>
    <w:rsid w:val="00D26553"/>
    <w:rsid w:val="00D27C10"/>
    <w:rsid w:val="00D3279A"/>
    <w:rsid w:val="00D328FF"/>
    <w:rsid w:val="00D338BE"/>
    <w:rsid w:val="00D33AF8"/>
    <w:rsid w:val="00D33E02"/>
    <w:rsid w:val="00D348C7"/>
    <w:rsid w:val="00D357FA"/>
    <w:rsid w:val="00D360AF"/>
    <w:rsid w:val="00D367A4"/>
    <w:rsid w:val="00D4025C"/>
    <w:rsid w:val="00D409AC"/>
    <w:rsid w:val="00D40B4A"/>
    <w:rsid w:val="00D42383"/>
    <w:rsid w:val="00D42523"/>
    <w:rsid w:val="00D478E9"/>
    <w:rsid w:val="00D47EBD"/>
    <w:rsid w:val="00D52003"/>
    <w:rsid w:val="00D52047"/>
    <w:rsid w:val="00D52647"/>
    <w:rsid w:val="00D55D3B"/>
    <w:rsid w:val="00D55EE2"/>
    <w:rsid w:val="00D5635A"/>
    <w:rsid w:val="00D60172"/>
    <w:rsid w:val="00D608E8"/>
    <w:rsid w:val="00D60BB3"/>
    <w:rsid w:val="00D6353C"/>
    <w:rsid w:val="00D63F21"/>
    <w:rsid w:val="00D64050"/>
    <w:rsid w:val="00D6480C"/>
    <w:rsid w:val="00D64D75"/>
    <w:rsid w:val="00D64E65"/>
    <w:rsid w:val="00D64FD4"/>
    <w:rsid w:val="00D6775D"/>
    <w:rsid w:val="00D71471"/>
    <w:rsid w:val="00D71E78"/>
    <w:rsid w:val="00D72478"/>
    <w:rsid w:val="00D730C7"/>
    <w:rsid w:val="00D737F4"/>
    <w:rsid w:val="00D74550"/>
    <w:rsid w:val="00D74FC9"/>
    <w:rsid w:val="00D755EB"/>
    <w:rsid w:val="00D767DF"/>
    <w:rsid w:val="00D774D4"/>
    <w:rsid w:val="00D775C8"/>
    <w:rsid w:val="00D779E7"/>
    <w:rsid w:val="00D8053D"/>
    <w:rsid w:val="00D80C33"/>
    <w:rsid w:val="00D83947"/>
    <w:rsid w:val="00D84E5D"/>
    <w:rsid w:val="00D85F84"/>
    <w:rsid w:val="00D86499"/>
    <w:rsid w:val="00D86DBD"/>
    <w:rsid w:val="00D871C4"/>
    <w:rsid w:val="00D872C5"/>
    <w:rsid w:val="00D87BB7"/>
    <w:rsid w:val="00D87C58"/>
    <w:rsid w:val="00D87ECE"/>
    <w:rsid w:val="00D93671"/>
    <w:rsid w:val="00D94479"/>
    <w:rsid w:val="00D95F9D"/>
    <w:rsid w:val="00D96D7F"/>
    <w:rsid w:val="00D96E07"/>
    <w:rsid w:val="00D971D7"/>
    <w:rsid w:val="00D9726F"/>
    <w:rsid w:val="00D9750C"/>
    <w:rsid w:val="00DA19E1"/>
    <w:rsid w:val="00DA1A19"/>
    <w:rsid w:val="00DA1DEE"/>
    <w:rsid w:val="00DA2BE8"/>
    <w:rsid w:val="00DA3197"/>
    <w:rsid w:val="00DA461E"/>
    <w:rsid w:val="00DA5440"/>
    <w:rsid w:val="00DA6F1A"/>
    <w:rsid w:val="00DB0F56"/>
    <w:rsid w:val="00DB1327"/>
    <w:rsid w:val="00DB4F17"/>
    <w:rsid w:val="00DB6D97"/>
    <w:rsid w:val="00DC1A89"/>
    <w:rsid w:val="00DC1C56"/>
    <w:rsid w:val="00DC3D20"/>
    <w:rsid w:val="00DC43C7"/>
    <w:rsid w:val="00DC505A"/>
    <w:rsid w:val="00DC5532"/>
    <w:rsid w:val="00DC59DE"/>
    <w:rsid w:val="00DC6509"/>
    <w:rsid w:val="00DC7179"/>
    <w:rsid w:val="00DD1849"/>
    <w:rsid w:val="00DD2136"/>
    <w:rsid w:val="00DD2FB3"/>
    <w:rsid w:val="00DD3EF4"/>
    <w:rsid w:val="00DD4464"/>
    <w:rsid w:val="00DD4E27"/>
    <w:rsid w:val="00DD5838"/>
    <w:rsid w:val="00DE009E"/>
    <w:rsid w:val="00DE0446"/>
    <w:rsid w:val="00DE15BD"/>
    <w:rsid w:val="00DE1C9D"/>
    <w:rsid w:val="00DE2C25"/>
    <w:rsid w:val="00DE4D39"/>
    <w:rsid w:val="00DE6719"/>
    <w:rsid w:val="00DE67F8"/>
    <w:rsid w:val="00DF0232"/>
    <w:rsid w:val="00DF0278"/>
    <w:rsid w:val="00DF2EDE"/>
    <w:rsid w:val="00DF3E37"/>
    <w:rsid w:val="00DF4944"/>
    <w:rsid w:val="00DF56F9"/>
    <w:rsid w:val="00DF5B41"/>
    <w:rsid w:val="00DF5E62"/>
    <w:rsid w:val="00DF5F42"/>
    <w:rsid w:val="00E00302"/>
    <w:rsid w:val="00E0067B"/>
    <w:rsid w:val="00E008EF"/>
    <w:rsid w:val="00E00C24"/>
    <w:rsid w:val="00E01482"/>
    <w:rsid w:val="00E016A0"/>
    <w:rsid w:val="00E01926"/>
    <w:rsid w:val="00E03845"/>
    <w:rsid w:val="00E05397"/>
    <w:rsid w:val="00E06CB6"/>
    <w:rsid w:val="00E06DBF"/>
    <w:rsid w:val="00E1094B"/>
    <w:rsid w:val="00E10E63"/>
    <w:rsid w:val="00E135A6"/>
    <w:rsid w:val="00E138A2"/>
    <w:rsid w:val="00E156AA"/>
    <w:rsid w:val="00E162F0"/>
    <w:rsid w:val="00E16974"/>
    <w:rsid w:val="00E207A0"/>
    <w:rsid w:val="00E22B01"/>
    <w:rsid w:val="00E22E43"/>
    <w:rsid w:val="00E23048"/>
    <w:rsid w:val="00E27F01"/>
    <w:rsid w:val="00E301C1"/>
    <w:rsid w:val="00E33668"/>
    <w:rsid w:val="00E33DCC"/>
    <w:rsid w:val="00E34333"/>
    <w:rsid w:val="00E34918"/>
    <w:rsid w:val="00E34E4B"/>
    <w:rsid w:val="00E359E5"/>
    <w:rsid w:val="00E37288"/>
    <w:rsid w:val="00E37AB3"/>
    <w:rsid w:val="00E40882"/>
    <w:rsid w:val="00E4194B"/>
    <w:rsid w:val="00E42B21"/>
    <w:rsid w:val="00E44B30"/>
    <w:rsid w:val="00E45C3F"/>
    <w:rsid w:val="00E46F43"/>
    <w:rsid w:val="00E475AE"/>
    <w:rsid w:val="00E47721"/>
    <w:rsid w:val="00E52632"/>
    <w:rsid w:val="00E52F36"/>
    <w:rsid w:val="00E533D7"/>
    <w:rsid w:val="00E53ACC"/>
    <w:rsid w:val="00E54CC2"/>
    <w:rsid w:val="00E55B93"/>
    <w:rsid w:val="00E55FFE"/>
    <w:rsid w:val="00E60540"/>
    <w:rsid w:val="00E61079"/>
    <w:rsid w:val="00E63813"/>
    <w:rsid w:val="00E64343"/>
    <w:rsid w:val="00E64480"/>
    <w:rsid w:val="00E64E85"/>
    <w:rsid w:val="00E66DDD"/>
    <w:rsid w:val="00E675D1"/>
    <w:rsid w:val="00E67C65"/>
    <w:rsid w:val="00E715C4"/>
    <w:rsid w:val="00E72731"/>
    <w:rsid w:val="00E74198"/>
    <w:rsid w:val="00E746D8"/>
    <w:rsid w:val="00E7583A"/>
    <w:rsid w:val="00E76D63"/>
    <w:rsid w:val="00E826AD"/>
    <w:rsid w:val="00E83780"/>
    <w:rsid w:val="00E83C7E"/>
    <w:rsid w:val="00E840F1"/>
    <w:rsid w:val="00E84D97"/>
    <w:rsid w:val="00E868CD"/>
    <w:rsid w:val="00E875CF"/>
    <w:rsid w:val="00E87CB4"/>
    <w:rsid w:val="00E90069"/>
    <w:rsid w:val="00E91B74"/>
    <w:rsid w:val="00E91E05"/>
    <w:rsid w:val="00E92D2A"/>
    <w:rsid w:val="00E9334B"/>
    <w:rsid w:val="00E9339C"/>
    <w:rsid w:val="00E93689"/>
    <w:rsid w:val="00E941E4"/>
    <w:rsid w:val="00E950DC"/>
    <w:rsid w:val="00E96503"/>
    <w:rsid w:val="00E97823"/>
    <w:rsid w:val="00E97D0B"/>
    <w:rsid w:val="00EA157E"/>
    <w:rsid w:val="00EA387B"/>
    <w:rsid w:val="00EA6D9E"/>
    <w:rsid w:val="00EA7CE5"/>
    <w:rsid w:val="00EB0539"/>
    <w:rsid w:val="00EB0BF0"/>
    <w:rsid w:val="00EB288D"/>
    <w:rsid w:val="00EB2DDC"/>
    <w:rsid w:val="00EB355B"/>
    <w:rsid w:val="00EB4BBE"/>
    <w:rsid w:val="00EB5D47"/>
    <w:rsid w:val="00EB6A6C"/>
    <w:rsid w:val="00EB7AF6"/>
    <w:rsid w:val="00EB7E15"/>
    <w:rsid w:val="00EC0AA9"/>
    <w:rsid w:val="00EC246D"/>
    <w:rsid w:val="00EC2E65"/>
    <w:rsid w:val="00EC3F99"/>
    <w:rsid w:val="00EC59C3"/>
    <w:rsid w:val="00EC6698"/>
    <w:rsid w:val="00ED0977"/>
    <w:rsid w:val="00ED0D73"/>
    <w:rsid w:val="00ED1448"/>
    <w:rsid w:val="00ED17EC"/>
    <w:rsid w:val="00ED1F17"/>
    <w:rsid w:val="00ED2DB9"/>
    <w:rsid w:val="00ED39EF"/>
    <w:rsid w:val="00ED60CF"/>
    <w:rsid w:val="00ED6A8A"/>
    <w:rsid w:val="00ED6CE8"/>
    <w:rsid w:val="00ED6DA6"/>
    <w:rsid w:val="00ED7660"/>
    <w:rsid w:val="00EE1828"/>
    <w:rsid w:val="00EE1D43"/>
    <w:rsid w:val="00EE3C72"/>
    <w:rsid w:val="00EE6269"/>
    <w:rsid w:val="00EE7781"/>
    <w:rsid w:val="00EE7B6F"/>
    <w:rsid w:val="00EF24E9"/>
    <w:rsid w:val="00EF3797"/>
    <w:rsid w:val="00EF3C55"/>
    <w:rsid w:val="00EF3EA9"/>
    <w:rsid w:val="00EF40CC"/>
    <w:rsid w:val="00EF48D8"/>
    <w:rsid w:val="00F015B8"/>
    <w:rsid w:val="00F01EC3"/>
    <w:rsid w:val="00F0266E"/>
    <w:rsid w:val="00F03EDD"/>
    <w:rsid w:val="00F07526"/>
    <w:rsid w:val="00F07C5D"/>
    <w:rsid w:val="00F10B10"/>
    <w:rsid w:val="00F114C8"/>
    <w:rsid w:val="00F11B35"/>
    <w:rsid w:val="00F1327D"/>
    <w:rsid w:val="00F146B9"/>
    <w:rsid w:val="00F14AEB"/>
    <w:rsid w:val="00F17124"/>
    <w:rsid w:val="00F175A2"/>
    <w:rsid w:val="00F249A3"/>
    <w:rsid w:val="00F26770"/>
    <w:rsid w:val="00F2689A"/>
    <w:rsid w:val="00F26FBA"/>
    <w:rsid w:val="00F318E7"/>
    <w:rsid w:val="00F326D4"/>
    <w:rsid w:val="00F336E4"/>
    <w:rsid w:val="00F33AC9"/>
    <w:rsid w:val="00F33BFC"/>
    <w:rsid w:val="00F34233"/>
    <w:rsid w:val="00F34295"/>
    <w:rsid w:val="00F348F6"/>
    <w:rsid w:val="00F34B44"/>
    <w:rsid w:val="00F34D9D"/>
    <w:rsid w:val="00F35195"/>
    <w:rsid w:val="00F36C7E"/>
    <w:rsid w:val="00F41184"/>
    <w:rsid w:val="00F44A13"/>
    <w:rsid w:val="00F47681"/>
    <w:rsid w:val="00F51248"/>
    <w:rsid w:val="00F51577"/>
    <w:rsid w:val="00F51D88"/>
    <w:rsid w:val="00F52B0F"/>
    <w:rsid w:val="00F54003"/>
    <w:rsid w:val="00F5535D"/>
    <w:rsid w:val="00F55969"/>
    <w:rsid w:val="00F60491"/>
    <w:rsid w:val="00F607F9"/>
    <w:rsid w:val="00F61BAD"/>
    <w:rsid w:val="00F61C2A"/>
    <w:rsid w:val="00F63A89"/>
    <w:rsid w:val="00F63CF6"/>
    <w:rsid w:val="00F64A05"/>
    <w:rsid w:val="00F663FE"/>
    <w:rsid w:val="00F66970"/>
    <w:rsid w:val="00F66BDA"/>
    <w:rsid w:val="00F67B55"/>
    <w:rsid w:val="00F72FA1"/>
    <w:rsid w:val="00F73BE1"/>
    <w:rsid w:val="00F7434A"/>
    <w:rsid w:val="00F748AE"/>
    <w:rsid w:val="00F74AAC"/>
    <w:rsid w:val="00F7519C"/>
    <w:rsid w:val="00F75A7D"/>
    <w:rsid w:val="00F75F94"/>
    <w:rsid w:val="00F76F60"/>
    <w:rsid w:val="00F77026"/>
    <w:rsid w:val="00F80150"/>
    <w:rsid w:val="00F81F0E"/>
    <w:rsid w:val="00F822B3"/>
    <w:rsid w:val="00F8551F"/>
    <w:rsid w:val="00F85608"/>
    <w:rsid w:val="00F857C8"/>
    <w:rsid w:val="00F86474"/>
    <w:rsid w:val="00F86C53"/>
    <w:rsid w:val="00F90C50"/>
    <w:rsid w:val="00F90F54"/>
    <w:rsid w:val="00F9216D"/>
    <w:rsid w:val="00F9279E"/>
    <w:rsid w:val="00F93575"/>
    <w:rsid w:val="00F941BC"/>
    <w:rsid w:val="00F94574"/>
    <w:rsid w:val="00F94A6F"/>
    <w:rsid w:val="00F96CA8"/>
    <w:rsid w:val="00F96D3E"/>
    <w:rsid w:val="00FA08C5"/>
    <w:rsid w:val="00FA0901"/>
    <w:rsid w:val="00FA0D4A"/>
    <w:rsid w:val="00FA10C5"/>
    <w:rsid w:val="00FA14E4"/>
    <w:rsid w:val="00FA25A3"/>
    <w:rsid w:val="00FA2A4B"/>
    <w:rsid w:val="00FA37CE"/>
    <w:rsid w:val="00FA64E3"/>
    <w:rsid w:val="00FA6968"/>
    <w:rsid w:val="00FA6FE4"/>
    <w:rsid w:val="00FA7757"/>
    <w:rsid w:val="00FA78BE"/>
    <w:rsid w:val="00FA7984"/>
    <w:rsid w:val="00FB095C"/>
    <w:rsid w:val="00FB1159"/>
    <w:rsid w:val="00FB1978"/>
    <w:rsid w:val="00FB1E15"/>
    <w:rsid w:val="00FB34EC"/>
    <w:rsid w:val="00FB3795"/>
    <w:rsid w:val="00FB3E96"/>
    <w:rsid w:val="00FB4B4F"/>
    <w:rsid w:val="00FB56C1"/>
    <w:rsid w:val="00FB5C07"/>
    <w:rsid w:val="00FB5C61"/>
    <w:rsid w:val="00FB66FC"/>
    <w:rsid w:val="00FB7075"/>
    <w:rsid w:val="00FC04E1"/>
    <w:rsid w:val="00FC12B7"/>
    <w:rsid w:val="00FC14C1"/>
    <w:rsid w:val="00FC2D87"/>
    <w:rsid w:val="00FC3339"/>
    <w:rsid w:val="00FC4BA2"/>
    <w:rsid w:val="00FC6320"/>
    <w:rsid w:val="00FC6E89"/>
    <w:rsid w:val="00FD0A92"/>
    <w:rsid w:val="00FD0C44"/>
    <w:rsid w:val="00FD0FAD"/>
    <w:rsid w:val="00FD222D"/>
    <w:rsid w:val="00FD4C55"/>
    <w:rsid w:val="00FD4F0D"/>
    <w:rsid w:val="00FD6D72"/>
    <w:rsid w:val="00FE0272"/>
    <w:rsid w:val="00FE030F"/>
    <w:rsid w:val="00FE21D9"/>
    <w:rsid w:val="00FE4D31"/>
    <w:rsid w:val="00FE547A"/>
    <w:rsid w:val="00FE5838"/>
    <w:rsid w:val="00FE6EDF"/>
    <w:rsid w:val="00FE710D"/>
    <w:rsid w:val="00FF01FA"/>
    <w:rsid w:val="00FF0E29"/>
    <w:rsid w:val="00FF12BB"/>
    <w:rsid w:val="00FF323E"/>
    <w:rsid w:val="00FF3483"/>
    <w:rsid w:val="00FF466B"/>
    <w:rsid w:val="00FF4F1D"/>
    <w:rsid w:val="00FF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5627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562764"/>
    <w:rPr>
      <w:rFonts w:ascii="Calibri" w:eastAsia="Times New Roman" w:hAnsi="Calibri" w:cs="Times New Roman"/>
      <w:szCs w:val="20"/>
      <w:lang w:eastAsia="ru-RU"/>
    </w:rPr>
  </w:style>
  <w:style w:type="paragraph" w:styleId="a3">
    <w:name w:val="List Paragraph"/>
    <w:basedOn w:val="a"/>
    <w:uiPriority w:val="34"/>
    <w:qFormat/>
    <w:rsid w:val="00562764"/>
    <w:pPr>
      <w:ind w:left="720"/>
      <w:contextualSpacing/>
    </w:pPr>
    <w:rPr>
      <w:rFonts w:ascii="Calibri" w:hAnsi="Calibr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2088</Words>
  <Characters>11902</Characters>
  <Application>Microsoft Office Word</Application>
  <DocSecurity>0</DocSecurity>
  <Lines>99</Lines>
  <Paragraphs>27</Paragraphs>
  <ScaleCrop>false</ScaleCrop>
  <Company>ДСЗН</Company>
  <LinksUpToDate>false</LinksUpToDate>
  <CharactersWithSpaces>13963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Валерьевич Доронин</dc:creator>
  <cp:keywords/>
  <dc:description/>
  <cp:lastModifiedBy>Дмитрий Валерьевич Доронин</cp:lastModifiedBy>
  <cp:revision>1</cp:revision>
  <dcterms:created xsi:type="dcterms:W3CDTF">2020-01-15T04:16:00Z</dcterms:created>
  <dcterms:modified xsi:type="dcterms:W3CDTF">2020-01-15T04:17:00Z</dcterms:modified>
</cp:coreProperties>
</file>